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A0357" w:rsidRPr="001A0357" w:rsidRDefault="001A0357" w:rsidP="001E5FC8">
      <w:pPr>
        <w:spacing w:after="240"/>
        <w:jc w:val="center"/>
        <w:rPr>
          <w:rFonts w:ascii="Arial" w:hAnsi="Arial" w:cs="Arial"/>
          <w:b/>
          <w:sz w:val="32"/>
          <w:szCs w:val="28"/>
        </w:rPr>
      </w:pPr>
      <w:r w:rsidRPr="001A0357">
        <w:rPr>
          <w:rFonts w:ascii="Arial" w:hAnsi="Arial" w:cs="Arial"/>
          <w:b/>
          <w:sz w:val="32"/>
          <w:szCs w:val="28"/>
        </w:rPr>
        <w:t>Инструкция по Почтовому возврату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4746"/>
        <w:gridCol w:w="40"/>
        <w:gridCol w:w="34"/>
        <w:gridCol w:w="4926"/>
      </w:tblGrid>
      <w:tr w:rsidR="001E5FC8" w:rsidTr="00BD09F0">
        <w:tc>
          <w:tcPr>
            <w:tcW w:w="9746" w:type="dxa"/>
            <w:gridSpan w:val="4"/>
            <w:vAlign w:val="center"/>
          </w:tcPr>
          <w:p w:rsidR="001E5FC8" w:rsidRDefault="001E5FC8" w:rsidP="001E5FC8">
            <w:pPr>
              <w:pStyle w:val="ab"/>
              <w:ind w:left="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Шаг 1</w:t>
            </w:r>
          </w:p>
        </w:tc>
      </w:tr>
      <w:tr w:rsidR="006C6B4D" w:rsidRPr="006C6B4D" w:rsidTr="00BD09F0">
        <w:tc>
          <w:tcPr>
            <w:tcW w:w="9746" w:type="dxa"/>
            <w:gridSpan w:val="4"/>
          </w:tcPr>
          <w:p w:rsidR="006C6B4D" w:rsidRPr="006C6B4D" w:rsidRDefault="006C6B4D" w:rsidP="00482328">
            <w:pPr>
              <w:pStyle w:val="ab"/>
              <w:spacing w:before="120" w:after="120"/>
              <w:ind w:left="0"/>
              <w:jc w:val="center"/>
              <w:rPr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</w:p>
          <w:p w:rsidR="001E5FC8" w:rsidRPr="00BD2F09" w:rsidRDefault="006C6B4D" w:rsidP="00482328">
            <w:pPr>
              <w:pStyle w:val="ab"/>
              <w:spacing w:before="120" w:after="120"/>
              <w:ind w:left="0"/>
              <w:jc w:val="center"/>
              <w:rPr>
                <w:rFonts w:ascii="Arial" w:hAnsi="Arial" w:cs="Arial"/>
                <w:b/>
                <w:sz w:val="28"/>
              </w:rPr>
            </w:pPr>
            <w:r w:rsidRPr="006C6B4D">
              <w:rPr>
                <w:rFonts w:ascii="Arial" w:hAnsi="Arial" w:cs="Arial"/>
                <w:b/>
                <w:noProof/>
                <w:sz w:val="28"/>
              </w:rPr>
              <w:drawing>
                <wp:inline distT="0" distB="0" distL="0" distR="0">
                  <wp:extent cx="2990850" cy="2305268"/>
                  <wp:effectExtent l="19050" t="19050" r="19050" b="190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838" cy="23121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FC8" w:rsidTr="00BD09F0">
        <w:tc>
          <w:tcPr>
            <w:tcW w:w="9746" w:type="dxa"/>
            <w:gridSpan w:val="4"/>
          </w:tcPr>
          <w:p w:rsidR="001E5FC8" w:rsidRPr="004049BC" w:rsidRDefault="00A907B2" w:rsidP="001E5FC8">
            <w:pPr>
              <w:pStyle w:val="ab"/>
              <w:ind w:left="0"/>
              <w:jc w:val="center"/>
              <w:rPr>
                <w:i/>
                <w:iCs/>
                <w:noProof/>
                <w:color w:val="00B050"/>
              </w:rPr>
            </w:pPr>
            <w:r w:rsidRPr="004049BC">
              <w:rPr>
                <w:rFonts w:ascii="Arial" w:hAnsi="Arial" w:cs="Arial"/>
                <w:i/>
                <w:iCs/>
                <w:sz w:val="28"/>
              </w:rPr>
              <w:t>Шаг 1.1</w:t>
            </w:r>
          </w:p>
        </w:tc>
      </w:tr>
      <w:tr w:rsidR="001E5FC8" w:rsidTr="00BD09F0">
        <w:tc>
          <w:tcPr>
            <w:tcW w:w="9746" w:type="dxa"/>
            <w:gridSpan w:val="4"/>
          </w:tcPr>
          <w:p w:rsidR="008F2465" w:rsidRPr="00BD09F0" w:rsidRDefault="008F2465" w:rsidP="00BD09F0">
            <w:pPr>
              <w:pStyle w:val="ab"/>
              <w:spacing w:before="120" w:after="120"/>
              <w:jc w:val="both"/>
              <w:rPr>
                <w:rFonts w:ascii="Verdana" w:hAnsi="Verdana"/>
                <w:bCs/>
                <w:i/>
                <w:sz w:val="20"/>
                <w:szCs w:val="20"/>
              </w:rPr>
            </w:pPr>
            <w:r w:rsidRPr="00BD09F0">
              <w:rPr>
                <w:rFonts w:ascii="Verdana" w:hAnsi="Verdana"/>
                <w:bCs/>
                <w:i/>
                <w:sz w:val="20"/>
                <w:szCs w:val="20"/>
              </w:rPr>
              <w:t>Если есть проблема с печатью чека/квитанции</w:t>
            </w:r>
          </w:p>
          <w:p w:rsidR="008F2465" w:rsidRDefault="008F2465" w:rsidP="00BD09F0">
            <w:pPr>
              <w:pStyle w:val="ab"/>
              <w:spacing w:before="120" w:after="120"/>
              <w:ind w:left="0"/>
              <w:jc w:val="center"/>
              <w:rPr>
                <w:rFonts w:ascii="Verdana" w:hAnsi="Verdana"/>
                <w:i/>
                <w:sz w:val="20"/>
              </w:rPr>
            </w:pPr>
            <w:r w:rsidRPr="00397A9C">
              <w:rPr>
                <w:noProof/>
                <w:sz w:val="18"/>
                <w:szCs w:val="18"/>
              </w:rPr>
              <w:drawing>
                <wp:inline distT="0" distB="0" distL="0" distR="0" wp14:anchorId="39DFD0B0" wp14:editId="5A55CE45">
                  <wp:extent cx="2991600" cy="2260800"/>
                  <wp:effectExtent l="19050" t="19050" r="18415" b="25400"/>
                  <wp:docPr id="1" name="Рисунок 1" descr="C:\Users\gaydarji_vi\Pictures\Возврат\эт2 - копия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gaydarji_vi\Pictures\Возврат\эт2 - копия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600" cy="2260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7DBC" w:rsidRPr="00BD09F0" w:rsidRDefault="008F2465" w:rsidP="00477DBC">
            <w:pPr>
              <w:pStyle w:val="ab"/>
              <w:numPr>
                <w:ilvl w:val="0"/>
                <w:numId w:val="17"/>
              </w:numPr>
              <w:spacing w:before="120" w:after="120"/>
              <w:rPr>
                <w:rFonts w:ascii="Verdana" w:hAnsi="Verdana"/>
                <w:i/>
                <w:sz w:val="20"/>
                <w:szCs w:val="20"/>
              </w:rPr>
            </w:pPr>
            <w:r w:rsidRPr="002A3F03">
              <w:rPr>
                <w:rFonts w:ascii="Verdana" w:hAnsi="Verdana"/>
                <w:i/>
                <w:sz w:val="20"/>
                <w:szCs w:val="20"/>
              </w:rPr>
              <w:t>При выборе «Да» переход в шаг</w:t>
            </w:r>
            <w:r w:rsidR="008D0E3C" w:rsidRPr="002A3F03">
              <w:rPr>
                <w:rFonts w:ascii="Verdana" w:hAnsi="Verdana"/>
                <w:i/>
                <w:sz w:val="20"/>
                <w:szCs w:val="20"/>
              </w:rPr>
              <w:t xml:space="preserve"> </w:t>
            </w:r>
            <w:r w:rsidR="00A907B2" w:rsidRPr="002A3F03">
              <w:rPr>
                <w:rFonts w:ascii="Verdana" w:hAnsi="Verdana"/>
                <w:i/>
                <w:sz w:val="20"/>
                <w:szCs w:val="20"/>
              </w:rPr>
              <w:t>2</w:t>
            </w:r>
            <w:r w:rsidRPr="002A3F03">
              <w:rPr>
                <w:rFonts w:ascii="Verdana" w:hAnsi="Verdana"/>
                <w:i/>
                <w:sz w:val="20"/>
                <w:szCs w:val="20"/>
              </w:rPr>
              <w:t>.</w:t>
            </w:r>
          </w:p>
          <w:p w:rsidR="001E5FC8" w:rsidRPr="00BD09F0" w:rsidRDefault="008F2465" w:rsidP="00BD09F0">
            <w:pPr>
              <w:pStyle w:val="ab"/>
              <w:numPr>
                <w:ilvl w:val="0"/>
                <w:numId w:val="17"/>
              </w:numPr>
              <w:spacing w:before="120" w:after="120"/>
              <w:rPr>
                <w:rFonts w:ascii="Verdana" w:hAnsi="Verdana"/>
                <w:i/>
                <w:sz w:val="20"/>
                <w:szCs w:val="20"/>
              </w:rPr>
            </w:pPr>
            <w:r w:rsidRPr="002A3F03">
              <w:rPr>
                <w:rFonts w:ascii="Verdana" w:hAnsi="Verdana"/>
                <w:i/>
                <w:sz w:val="20"/>
                <w:szCs w:val="20"/>
              </w:rPr>
              <w:t>При выборе «Нет», выход в главное меню постамата</w:t>
            </w:r>
          </w:p>
        </w:tc>
      </w:tr>
      <w:tr w:rsidR="001E5FC8" w:rsidTr="00BD09F0">
        <w:tc>
          <w:tcPr>
            <w:tcW w:w="9746" w:type="dxa"/>
            <w:gridSpan w:val="4"/>
          </w:tcPr>
          <w:p w:rsidR="001E5FC8" w:rsidRDefault="00A907B2" w:rsidP="001E5FC8">
            <w:pPr>
              <w:pStyle w:val="ab"/>
              <w:ind w:left="0"/>
              <w:jc w:val="center"/>
              <w:rPr>
                <w:noProof/>
                <w:color w:val="00B050"/>
              </w:rPr>
            </w:pPr>
            <w:r>
              <w:rPr>
                <w:rFonts w:ascii="Arial" w:hAnsi="Arial" w:cs="Arial"/>
                <w:sz w:val="28"/>
              </w:rPr>
              <w:t>Шаг 2</w:t>
            </w:r>
            <w:r w:rsidR="008A2714">
              <w:rPr>
                <w:rFonts w:ascii="Arial" w:hAnsi="Arial" w:cs="Arial"/>
                <w:sz w:val="28"/>
              </w:rPr>
              <w:t xml:space="preserve"> </w:t>
            </w:r>
          </w:p>
        </w:tc>
      </w:tr>
      <w:tr w:rsidR="001E5FC8" w:rsidTr="00BD09F0">
        <w:tc>
          <w:tcPr>
            <w:tcW w:w="9746" w:type="dxa"/>
            <w:gridSpan w:val="4"/>
          </w:tcPr>
          <w:p w:rsidR="001E5FC8" w:rsidRDefault="006C6B4D" w:rsidP="00C35587">
            <w:pPr>
              <w:pStyle w:val="ab"/>
              <w:spacing w:before="120" w:after="120"/>
              <w:ind w:left="0"/>
              <w:jc w:val="center"/>
              <w:rPr>
                <w:b/>
                <w:noProof/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5B8485B9" wp14:editId="29FD3AC4">
                  <wp:extent cx="2991600" cy="2365200"/>
                  <wp:effectExtent l="19050" t="19050" r="18415" b="165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600" cy="2365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6D6" w:rsidRPr="00BD09F0" w:rsidRDefault="00B366D6" w:rsidP="00B366D6">
            <w:pPr>
              <w:pStyle w:val="ab"/>
              <w:numPr>
                <w:ilvl w:val="0"/>
                <w:numId w:val="26"/>
              </w:numPr>
              <w:spacing w:before="120" w:after="120"/>
              <w:rPr>
                <w:rFonts w:ascii="Verdana" w:hAnsi="Verdana"/>
                <w:b/>
                <w:i/>
                <w:iCs/>
                <w:noProof/>
                <w:color w:val="00B050"/>
                <w:sz w:val="20"/>
                <w:szCs w:val="20"/>
              </w:rPr>
            </w:pPr>
            <w:r w:rsidRPr="00BD09F0">
              <w:rPr>
                <w:rFonts w:ascii="Verdana" w:hAnsi="Verdana" w:cs="Arial"/>
                <w:i/>
                <w:iCs/>
                <w:sz w:val="20"/>
                <w:szCs w:val="20"/>
              </w:rPr>
              <w:t>При выборе «ДА», переход к шагу 2.1</w:t>
            </w:r>
          </w:p>
          <w:p w:rsidR="00B366D6" w:rsidRPr="00B366D6" w:rsidRDefault="00B366D6" w:rsidP="00B366D6">
            <w:pPr>
              <w:pStyle w:val="ab"/>
              <w:numPr>
                <w:ilvl w:val="0"/>
                <w:numId w:val="26"/>
              </w:numPr>
              <w:spacing w:before="120" w:after="120"/>
              <w:rPr>
                <w:b/>
                <w:noProof/>
                <w:color w:val="00B050"/>
                <w:sz w:val="20"/>
                <w:szCs w:val="20"/>
              </w:rPr>
            </w:pPr>
            <w:r w:rsidRPr="00BD09F0">
              <w:rPr>
                <w:rFonts w:ascii="Verdana" w:hAnsi="Verdana" w:cs="Arial"/>
                <w:i/>
                <w:iCs/>
                <w:sz w:val="20"/>
                <w:szCs w:val="20"/>
              </w:rPr>
              <w:lastRenderedPageBreak/>
              <w:t>При выборе «НЕТ», переход к шагу 2.2</w:t>
            </w:r>
          </w:p>
        </w:tc>
      </w:tr>
      <w:tr w:rsidR="0046781A" w:rsidTr="00B21F39">
        <w:trPr>
          <w:trHeight w:val="163"/>
        </w:trPr>
        <w:tc>
          <w:tcPr>
            <w:tcW w:w="4786" w:type="dxa"/>
            <w:gridSpan w:val="2"/>
          </w:tcPr>
          <w:p w:rsidR="00C35587" w:rsidRPr="00C35587" w:rsidRDefault="00C35587" w:rsidP="00C35587">
            <w:pPr>
              <w:pStyle w:val="ab"/>
              <w:tabs>
                <w:tab w:val="center" w:pos="4533"/>
                <w:tab w:val="left" w:pos="5322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</w:rPr>
              <w:lastRenderedPageBreak/>
              <w:t xml:space="preserve">Шаг </w:t>
            </w:r>
            <w:r w:rsidR="005A152C">
              <w:rPr>
                <w:rFonts w:ascii="Arial" w:hAnsi="Arial" w:cs="Arial"/>
                <w:sz w:val="28"/>
              </w:rPr>
              <w:t>2.1</w:t>
            </w:r>
          </w:p>
        </w:tc>
        <w:tc>
          <w:tcPr>
            <w:tcW w:w="4960" w:type="dxa"/>
            <w:gridSpan w:val="2"/>
          </w:tcPr>
          <w:p w:rsidR="00C35587" w:rsidRPr="00C35587" w:rsidRDefault="00C35587" w:rsidP="00C35587">
            <w:pPr>
              <w:pStyle w:val="ab"/>
              <w:tabs>
                <w:tab w:val="left" w:pos="720"/>
                <w:tab w:val="center" w:pos="4533"/>
                <w:tab w:val="left" w:pos="5322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</w:rPr>
              <w:t xml:space="preserve">Шаг </w:t>
            </w:r>
            <w:r w:rsidR="005A152C">
              <w:rPr>
                <w:rFonts w:ascii="Arial" w:hAnsi="Arial" w:cs="Arial"/>
                <w:sz w:val="28"/>
              </w:rPr>
              <w:t>2.2</w:t>
            </w:r>
          </w:p>
        </w:tc>
      </w:tr>
      <w:tr w:rsidR="0046781A" w:rsidTr="00B21F39">
        <w:trPr>
          <w:trHeight w:val="163"/>
        </w:trPr>
        <w:tc>
          <w:tcPr>
            <w:tcW w:w="4786" w:type="dxa"/>
            <w:gridSpan w:val="2"/>
          </w:tcPr>
          <w:p w:rsidR="00450A66" w:rsidRDefault="00450A66" w:rsidP="00C35587">
            <w:pPr>
              <w:pStyle w:val="ab"/>
              <w:tabs>
                <w:tab w:val="center" w:pos="4533"/>
                <w:tab w:val="left" w:pos="5322"/>
              </w:tabs>
              <w:ind w:left="0"/>
              <w:jc w:val="center"/>
              <w:rPr>
                <w:noProof/>
              </w:rPr>
            </w:pPr>
          </w:p>
          <w:p w:rsidR="00E30357" w:rsidRDefault="00C35587" w:rsidP="00E30357">
            <w:pPr>
              <w:pStyle w:val="ab"/>
              <w:tabs>
                <w:tab w:val="center" w:pos="4533"/>
                <w:tab w:val="left" w:pos="5322"/>
              </w:tabs>
              <w:ind w:left="0"/>
              <w:rPr>
                <w:rFonts w:ascii="Verdana" w:hAnsi="Verdana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3AD8C0" wp14:editId="2E24F744">
                  <wp:extent cx="2695575" cy="2180439"/>
                  <wp:effectExtent l="19050" t="19050" r="9525" b="1079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272" cy="21882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357" w:rsidRDefault="00E30357" w:rsidP="00E30357">
            <w:pPr>
              <w:pStyle w:val="ab"/>
              <w:tabs>
                <w:tab w:val="center" w:pos="4533"/>
                <w:tab w:val="left" w:pos="5322"/>
              </w:tabs>
              <w:ind w:left="0"/>
              <w:rPr>
                <w:rFonts w:ascii="Verdana" w:hAnsi="Verdana" w:cs="Arial"/>
                <w:sz w:val="20"/>
                <w:szCs w:val="20"/>
              </w:rPr>
            </w:pPr>
          </w:p>
          <w:p w:rsidR="00450A66" w:rsidRPr="00E30357" w:rsidRDefault="00E30357" w:rsidP="00E30357">
            <w:pPr>
              <w:pStyle w:val="ab"/>
              <w:numPr>
                <w:ilvl w:val="0"/>
                <w:numId w:val="37"/>
              </w:numPr>
              <w:tabs>
                <w:tab w:val="center" w:pos="4533"/>
                <w:tab w:val="left" w:pos="5322"/>
              </w:tabs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E30357">
              <w:rPr>
                <w:rFonts w:ascii="Verdana" w:hAnsi="Verdana" w:cs="Arial"/>
                <w:i/>
                <w:iCs/>
                <w:sz w:val="20"/>
                <w:szCs w:val="20"/>
              </w:rPr>
              <w:t>Если код не найден, переход к шагу 2.1.1</w:t>
            </w:r>
          </w:p>
          <w:p w:rsidR="00E30357" w:rsidRPr="00C35587" w:rsidRDefault="00E30357" w:rsidP="00E30357">
            <w:pPr>
              <w:pStyle w:val="ab"/>
              <w:numPr>
                <w:ilvl w:val="0"/>
                <w:numId w:val="37"/>
              </w:numPr>
              <w:tabs>
                <w:tab w:val="center" w:pos="4533"/>
                <w:tab w:val="left" w:pos="5322"/>
              </w:tabs>
              <w:rPr>
                <w:rFonts w:ascii="Arial" w:hAnsi="Arial" w:cs="Arial"/>
              </w:rPr>
            </w:pPr>
            <w:r w:rsidRPr="00E30357">
              <w:rPr>
                <w:rFonts w:ascii="Verdana" w:hAnsi="Verdana" w:cs="Arial"/>
                <w:i/>
                <w:iCs/>
                <w:sz w:val="20"/>
                <w:szCs w:val="20"/>
              </w:rPr>
              <w:t>Если код найден, переход к шагу 3</w:t>
            </w:r>
          </w:p>
        </w:tc>
        <w:tc>
          <w:tcPr>
            <w:tcW w:w="4960" w:type="dxa"/>
            <w:gridSpan w:val="2"/>
          </w:tcPr>
          <w:p w:rsidR="00450A66" w:rsidRDefault="00450A66" w:rsidP="00C35587">
            <w:pPr>
              <w:pStyle w:val="ab"/>
              <w:tabs>
                <w:tab w:val="center" w:pos="4533"/>
                <w:tab w:val="left" w:pos="5322"/>
              </w:tabs>
              <w:ind w:left="0"/>
              <w:jc w:val="center"/>
              <w:rPr>
                <w:noProof/>
              </w:rPr>
            </w:pPr>
          </w:p>
          <w:p w:rsidR="00C35587" w:rsidRDefault="005A152C" w:rsidP="00C35587">
            <w:pPr>
              <w:pStyle w:val="ab"/>
              <w:tabs>
                <w:tab w:val="center" w:pos="4533"/>
                <w:tab w:val="left" w:pos="5322"/>
              </w:tabs>
              <w:ind w:left="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D064F31" wp14:editId="22ACC438">
                  <wp:extent cx="2678400" cy="2181600"/>
                  <wp:effectExtent l="19050" t="19050" r="2730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00" cy="218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357" w:rsidRDefault="00E30357" w:rsidP="00C35587">
            <w:pPr>
              <w:pStyle w:val="ab"/>
              <w:tabs>
                <w:tab w:val="center" w:pos="4533"/>
                <w:tab w:val="left" w:pos="5322"/>
              </w:tabs>
              <w:ind w:left="0"/>
              <w:jc w:val="center"/>
              <w:rPr>
                <w:rFonts w:ascii="Arial" w:hAnsi="Arial" w:cs="Arial"/>
              </w:rPr>
            </w:pPr>
          </w:p>
          <w:p w:rsidR="00E30357" w:rsidRPr="00E30357" w:rsidRDefault="00E30357" w:rsidP="00E30357">
            <w:pPr>
              <w:pStyle w:val="ab"/>
              <w:tabs>
                <w:tab w:val="center" w:pos="4533"/>
                <w:tab w:val="left" w:pos="5322"/>
              </w:tabs>
              <w:ind w:left="0"/>
              <w:rPr>
                <w:rFonts w:ascii="Verdana" w:hAnsi="Verdana" w:cs="Arial"/>
                <w:i/>
                <w:iCs/>
                <w:sz w:val="20"/>
                <w:szCs w:val="20"/>
              </w:rPr>
            </w:pPr>
            <w:r w:rsidRPr="00E30357">
              <w:rPr>
                <w:rFonts w:ascii="Verdana" w:hAnsi="Verdana" w:cs="Arial"/>
                <w:i/>
                <w:iCs/>
                <w:sz w:val="20"/>
                <w:szCs w:val="20"/>
              </w:rPr>
              <w:t>После выбора логотипа интернет-магазина, в который необходимо осуществить возврат, переход к шагу 2.2.1 или к шагу 3</w:t>
            </w:r>
          </w:p>
          <w:p w:rsidR="00E30357" w:rsidRPr="00E30357" w:rsidRDefault="00E30357" w:rsidP="00E30357">
            <w:pPr>
              <w:pStyle w:val="ab"/>
              <w:tabs>
                <w:tab w:val="center" w:pos="4533"/>
                <w:tab w:val="left" w:pos="5322"/>
              </w:tabs>
              <w:ind w:left="0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</w:tc>
      </w:tr>
      <w:tr w:rsidR="0046781A" w:rsidTr="00B21F39">
        <w:trPr>
          <w:trHeight w:val="163"/>
        </w:trPr>
        <w:tc>
          <w:tcPr>
            <w:tcW w:w="4786" w:type="dxa"/>
            <w:gridSpan w:val="2"/>
          </w:tcPr>
          <w:p w:rsidR="00450A66" w:rsidRPr="004049BC" w:rsidRDefault="00450A66" w:rsidP="00C35587">
            <w:pPr>
              <w:pStyle w:val="ab"/>
              <w:tabs>
                <w:tab w:val="center" w:pos="4533"/>
                <w:tab w:val="left" w:pos="5322"/>
              </w:tabs>
              <w:ind w:left="0"/>
              <w:jc w:val="center"/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</w:pPr>
            <w:r w:rsidRPr="004049BC"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  <w:t>Шаг 2.1.1</w:t>
            </w:r>
          </w:p>
        </w:tc>
        <w:tc>
          <w:tcPr>
            <w:tcW w:w="4960" w:type="dxa"/>
            <w:gridSpan w:val="2"/>
          </w:tcPr>
          <w:p w:rsidR="00450A66" w:rsidRPr="004049BC" w:rsidRDefault="00B863C9" w:rsidP="00C35587">
            <w:pPr>
              <w:pStyle w:val="ab"/>
              <w:tabs>
                <w:tab w:val="center" w:pos="4533"/>
                <w:tab w:val="left" w:pos="5322"/>
              </w:tabs>
              <w:ind w:left="0"/>
              <w:jc w:val="center"/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</w:pPr>
            <w:r w:rsidRPr="004049BC"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  <w:t>Шаг 2.2.1</w:t>
            </w:r>
          </w:p>
        </w:tc>
      </w:tr>
      <w:tr w:rsidR="00035EF0" w:rsidTr="00B21F39">
        <w:trPr>
          <w:trHeight w:val="163"/>
        </w:trPr>
        <w:tc>
          <w:tcPr>
            <w:tcW w:w="4786" w:type="dxa"/>
            <w:gridSpan w:val="2"/>
          </w:tcPr>
          <w:p w:rsidR="00340948" w:rsidRPr="00450A66" w:rsidRDefault="00340948" w:rsidP="008D0E3C">
            <w:pPr>
              <w:pStyle w:val="ab"/>
              <w:tabs>
                <w:tab w:val="center" w:pos="4533"/>
                <w:tab w:val="left" w:pos="5322"/>
              </w:tabs>
              <w:ind w:left="0"/>
              <w:rPr>
                <w:rFonts w:ascii="Verdana" w:hAnsi="Verdana"/>
                <w:i/>
                <w:iCs/>
                <w:noProof/>
                <w:sz w:val="20"/>
                <w:szCs w:val="20"/>
              </w:rPr>
            </w:pPr>
          </w:p>
          <w:p w:rsidR="00450A66" w:rsidRDefault="00450A66" w:rsidP="004049BC">
            <w:pPr>
              <w:pStyle w:val="ab"/>
              <w:tabs>
                <w:tab w:val="center" w:pos="4533"/>
                <w:tab w:val="left" w:pos="5322"/>
              </w:tabs>
              <w:ind w:left="0"/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904CA2D" wp14:editId="6E2A811E">
                  <wp:extent cx="2696400" cy="2260800"/>
                  <wp:effectExtent l="19050" t="19050" r="27940" b="2540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400" cy="2260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3C9" w:rsidRDefault="00B863C9" w:rsidP="00B863C9">
            <w:pPr>
              <w:pStyle w:val="ab"/>
              <w:tabs>
                <w:tab w:val="center" w:pos="4533"/>
                <w:tab w:val="left" w:pos="5322"/>
              </w:tabs>
              <w:ind w:left="0"/>
              <w:rPr>
                <w:rFonts w:ascii="Verdana" w:hAnsi="Verdana"/>
                <w:i/>
                <w:iCs/>
                <w:noProof/>
                <w:sz w:val="20"/>
                <w:szCs w:val="20"/>
              </w:rPr>
            </w:pPr>
            <w:r w:rsidRPr="00450A66">
              <w:rPr>
                <w:rFonts w:ascii="Verdana" w:hAnsi="Verdana"/>
                <w:i/>
                <w:iCs/>
                <w:noProof/>
                <w:sz w:val="20"/>
                <w:szCs w:val="20"/>
              </w:rPr>
              <w:t>Если введенный код не найден</w:t>
            </w:r>
          </w:p>
          <w:p w:rsidR="00450A66" w:rsidRDefault="00450A66" w:rsidP="008D0E3C">
            <w:pPr>
              <w:pStyle w:val="ab"/>
              <w:tabs>
                <w:tab w:val="center" w:pos="4533"/>
                <w:tab w:val="left" w:pos="5322"/>
              </w:tabs>
              <w:ind w:left="0"/>
              <w:rPr>
                <w:noProof/>
              </w:rPr>
            </w:pPr>
            <w:r>
              <w:rPr>
                <w:rFonts w:ascii="Arial" w:hAnsi="Arial" w:cs="Arial"/>
                <w:sz w:val="28"/>
              </w:rPr>
              <w:tab/>
            </w:r>
          </w:p>
        </w:tc>
        <w:tc>
          <w:tcPr>
            <w:tcW w:w="4960" w:type="dxa"/>
            <w:gridSpan w:val="2"/>
          </w:tcPr>
          <w:p w:rsidR="00B863C9" w:rsidRDefault="00B863C9" w:rsidP="008D0E3C">
            <w:pPr>
              <w:pStyle w:val="ab"/>
              <w:tabs>
                <w:tab w:val="center" w:pos="4533"/>
                <w:tab w:val="left" w:pos="5322"/>
              </w:tabs>
              <w:ind w:left="0"/>
              <w:rPr>
                <w:rFonts w:ascii="Verdana" w:hAnsi="Verdana"/>
                <w:i/>
                <w:iCs/>
                <w:noProof/>
                <w:sz w:val="20"/>
                <w:szCs w:val="20"/>
              </w:rPr>
            </w:pPr>
          </w:p>
          <w:p w:rsidR="00B863C9" w:rsidRDefault="00B863C9" w:rsidP="004049BC">
            <w:pPr>
              <w:pStyle w:val="ab"/>
              <w:tabs>
                <w:tab w:val="center" w:pos="4533"/>
                <w:tab w:val="left" w:pos="5322"/>
              </w:tabs>
              <w:ind w:left="0"/>
              <w:jc w:val="center"/>
              <w:rPr>
                <w:rFonts w:ascii="Verdana" w:hAnsi="Verdana"/>
                <w:i/>
                <w:iCs/>
                <w:noProof/>
                <w:sz w:val="20"/>
                <w:szCs w:val="20"/>
              </w:rPr>
            </w:pPr>
            <w:r>
              <w:rPr>
                <w:rFonts w:ascii="Verdana" w:hAnsi="Verdana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6D81A883">
                  <wp:extent cx="2696400" cy="2538000"/>
                  <wp:effectExtent l="19050" t="19050" r="27940" b="152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00" cy="253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3C9" w:rsidRDefault="00B863C9" w:rsidP="00B863C9">
            <w:pPr>
              <w:pStyle w:val="ab"/>
              <w:tabs>
                <w:tab w:val="center" w:pos="4533"/>
                <w:tab w:val="left" w:pos="5322"/>
              </w:tabs>
              <w:ind w:left="0"/>
              <w:rPr>
                <w:rFonts w:ascii="Verdana" w:hAnsi="Verdana"/>
                <w:i/>
                <w:iCs/>
                <w:noProof/>
                <w:sz w:val="20"/>
                <w:szCs w:val="20"/>
              </w:rPr>
            </w:pPr>
            <w:r w:rsidRPr="00B863C9">
              <w:rPr>
                <w:rFonts w:ascii="Verdana" w:hAnsi="Verdana"/>
                <w:i/>
                <w:iCs/>
                <w:noProof/>
                <w:sz w:val="20"/>
                <w:szCs w:val="20"/>
              </w:rPr>
              <w:t xml:space="preserve">Если возврат платный, но на данный момент услуга возврата </w:t>
            </w:r>
            <w:r>
              <w:rPr>
                <w:rFonts w:ascii="Verdana" w:hAnsi="Verdana"/>
                <w:i/>
                <w:iCs/>
                <w:noProof/>
                <w:sz w:val="20"/>
                <w:szCs w:val="20"/>
              </w:rPr>
              <w:t xml:space="preserve">для данного интернет-магазина на этом постамате </w:t>
            </w:r>
            <w:r w:rsidRPr="00B863C9">
              <w:rPr>
                <w:rFonts w:ascii="Verdana" w:hAnsi="Verdana"/>
                <w:i/>
                <w:iCs/>
                <w:noProof/>
                <w:sz w:val="20"/>
                <w:szCs w:val="20"/>
              </w:rPr>
              <w:t>не доступна</w:t>
            </w:r>
          </w:p>
          <w:p w:rsidR="00B863C9" w:rsidRPr="00B863C9" w:rsidRDefault="00B863C9" w:rsidP="008D0E3C">
            <w:pPr>
              <w:pStyle w:val="ab"/>
              <w:tabs>
                <w:tab w:val="center" w:pos="4533"/>
                <w:tab w:val="left" w:pos="5322"/>
              </w:tabs>
              <w:ind w:left="0"/>
              <w:rPr>
                <w:rFonts w:ascii="Verdana" w:hAnsi="Verdana"/>
                <w:i/>
                <w:iCs/>
                <w:noProof/>
                <w:sz w:val="20"/>
                <w:szCs w:val="20"/>
              </w:rPr>
            </w:pPr>
          </w:p>
        </w:tc>
      </w:tr>
      <w:tr w:rsidR="004049BC" w:rsidTr="00BD09F0">
        <w:trPr>
          <w:trHeight w:val="175"/>
        </w:trPr>
        <w:tc>
          <w:tcPr>
            <w:tcW w:w="9746" w:type="dxa"/>
            <w:gridSpan w:val="4"/>
          </w:tcPr>
          <w:p w:rsidR="004049BC" w:rsidRPr="004049BC" w:rsidRDefault="004049BC" w:rsidP="009C487E">
            <w:pPr>
              <w:pStyle w:val="ab"/>
              <w:ind w:left="0"/>
              <w:jc w:val="center"/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bookmarkEnd w:id="0"/>
            <w:r w:rsidRPr="00A5726F">
              <w:rPr>
                <w:rFonts w:ascii="Arial" w:hAnsi="Arial" w:cs="Arial"/>
                <w:sz w:val="28"/>
                <w:szCs w:val="28"/>
              </w:rPr>
              <w:t>Шаг 3</w:t>
            </w:r>
          </w:p>
        </w:tc>
      </w:tr>
      <w:tr w:rsidR="008D0E3C" w:rsidTr="00BD09F0">
        <w:trPr>
          <w:trHeight w:val="175"/>
        </w:trPr>
        <w:tc>
          <w:tcPr>
            <w:tcW w:w="9746" w:type="dxa"/>
            <w:gridSpan w:val="4"/>
          </w:tcPr>
          <w:p w:rsidR="004609D8" w:rsidRDefault="00A5726F" w:rsidP="009C487E">
            <w:pPr>
              <w:pStyle w:val="ab"/>
              <w:ind w:left="0"/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F54663" wp14:editId="50B5CBF1">
                  <wp:extent cx="2696400" cy="2167200"/>
                  <wp:effectExtent l="19050" t="19050" r="27940" b="2413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400" cy="216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26F" w:rsidRPr="009C487E" w:rsidRDefault="00A5726F" w:rsidP="009C487E">
            <w:pPr>
              <w:pStyle w:val="ab"/>
              <w:ind w:left="0"/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E36D0F" w:rsidTr="00BD09F0">
        <w:trPr>
          <w:trHeight w:val="138"/>
        </w:trPr>
        <w:tc>
          <w:tcPr>
            <w:tcW w:w="9746" w:type="dxa"/>
            <w:gridSpan w:val="4"/>
          </w:tcPr>
          <w:p w:rsidR="00E36D0F" w:rsidRPr="004049BC" w:rsidRDefault="00E36D0F" w:rsidP="00E36D0F">
            <w:pPr>
              <w:pStyle w:val="ab"/>
              <w:ind w:left="0"/>
              <w:jc w:val="center"/>
            </w:pPr>
            <w:r w:rsidRPr="004049BC">
              <w:rPr>
                <w:rFonts w:ascii="Arial" w:hAnsi="Arial" w:cs="Arial"/>
                <w:i/>
              </w:rPr>
              <w:t xml:space="preserve">* </w:t>
            </w:r>
            <w:r w:rsidRPr="004049BC">
              <w:rPr>
                <w:rFonts w:ascii="Verdana" w:hAnsi="Verdana"/>
                <w:i/>
                <w:sz w:val="20"/>
                <w:szCs w:val="20"/>
              </w:rPr>
              <w:t>Шаги 3</w:t>
            </w:r>
            <w:r>
              <w:rPr>
                <w:rFonts w:ascii="Verdana" w:hAnsi="Verdana"/>
                <w:i/>
                <w:sz w:val="20"/>
                <w:szCs w:val="20"/>
              </w:rPr>
              <w:t>.1</w:t>
            </w:r>
            <w:r w:rsidRPr="004049BC">
              <w:rPr>
                <w:rFonts w:ascii="Verdana" w:hAnsi="Verdana"/>
                <w:i/>
                <w:sz w:val="20"/>
                <w:szCs w:val="20"/>
              </w:rPr>
              <w:t xml:space="preserve"> – 3.2 возможны в зависимости от выбранной Компании</w:t>
            </w:r>
          </w:p>
        </w:tc>
      </w:tr>
      <w:tr w:rsidR="00E36D0F" w:rsidTr="00BD09F0">
        <w:trPr>
          <w:trHeight w:val="138"/>
        </w:trPr>
        <w:tc>
          <w:tcPr>
            <w:tcW w:w="9746" w:type="dxa"/>
            <w:gridSpan w:val="4"/>
          </w:tcPr>
          <w:p w:rsidR="00E36D0F" w:rsidRPr="004049BC" w:rsidRDefault="00E36D0F" w:rsidP="00E36D0F">
            <w:pPr>
              <w:pStyle w:val="ab"/>
              <w:ind w:left="0"/>
              <w:jc w:val="center"/>
              <w:rPr>
                <w:rFonts w:ascii="Arial" w:hAnsi="Arial" w:cs="Arial"/>
                <w:i/>
                <w:iCs/>
                <w:sz w:val="28"/>
              </w:rPr>
            </w:pPr>
            <w:r w:rsidRPr="004049BC">
              <w:rPr>
                <w:rFonts w:ascii="Arial" w:hAnsi="Arial" w:cs="Arial"/>
                <w:i/>
                <w:iCs/>
                <w:sz w:val="28"/>
              </w:rPr>
              <w:t>Шаг 3.1.</w:t>
            </w:r>
          </w:p>
        </w:tc>
      </w:tr>
      <w:tr w:rsidR="00E36D0F" w:rsidTr="00BD09F0">
        <w:tc>
          <w:tcPr>
            <w:tcW w:w="9746" w:type="dxa"/>
            <w:gridSpan w:val="4"/>
          </w:tcPr>
          <w:p w:rsidR="00E36D0F" w:rsidRPr="009C487E" w:rsidRDefault="00E36D0F" w:rsidP="00E36D0F">
            <w:pPr>
              <w:pStyle w:val="ab"/>
              <w:spacing w:before="120" w:after="120"/>
              <w:ind w:left="0"/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79E011FD" wp14:editId="241F1E02">
                  <wp:extent cx="2696400" cy="2214000"/>
                  <wp:effectExtent l="19050" t="19050" r="27940" b="152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400" cy="221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0F" w:rsidTr="00BD09F0">
        <w:tc>
          <w:tcPr>
            <w:tcW w:w="9746" w:type="dxa"/>
            <w:gridSpan w:val="4"/>
          </w:tcPr>
          <w:p w:rsidR="00E36D0F" w:rsidRPr="004049BC" w:rsidRDefault="00E36D0F" w:rsidP="00E36D0F">
            <w:pPr>
              <w:pStyle w:val="ab"/>
              <w:ind w:left="0"/>
              <w:jc w:val="center"/>
              <w:rPr>
                <w:i/>
                <w:noProof/>
                <w:color w:val="00B050"/>
              </w:rPr>
            </w:pPr>
            <w:r w:rsidRPr="004049BC">
              <w:rPr>
                <w:rFonts w:ascii="Arial" w:hAnsi="Arial" w:cs="Arial"/>
                <w:i/>
                <w:sz w:val="28"/>
              </w:rPr>
              <w:t>Шаг 3.2</w:t>
            </w:r>
          </w:p>
        </w:tc>
      </w:tr>
      <w:tr w:rsidR="00E36D0F" w:rsidTr="00BD09F0">
        <w:tc>
          <w:tcPr>
            <w:tcW w:w="9746" w:type="dxa"/>
            <w:gridSpan w:val="4"/>
          </w:tcPr>
          <w:p w:rsidR="00E36D0F" w:rsidRPr="006D23C3" w:rsidRDefault="00E36D0F" w:rsidP="00E36D0F">
            <w:pPr>
              <w:pStyle w:val="ab"/>
              <w:spacing w:before="120" w:after="120"/>
              <w:ind w:left="0"/>
              <w:jc w:val="center"/>
              <w:rPr>
                <w:rFonts w:ascii="Arial" w:hAnsi="Arial" w:cs="Arial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8CEF962" wp14:editId="17420975">
                  <wp:extent cx="2696400" cy="2214000"/>
                  <wp:effectExtent l="19050" t="19050" r="27940" b="1524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400" cy="221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0F" w:rsidTr="00BD09F0">
        <w:tc>
          <w:tcPr>
            <w:tcW w:w="9746" w:type="dxa"/>
            <w:gridSpan w:val="4"/>
          </w:tcPr>
          <w:p w:rsidR="00E36D0F" w:rsidRPr="001A36F4" w:rsidRDefault="00E36D0F" w:rsidP="00E36D0F">
            <w:pPr>
              <w:pStyle w:val="ab"/>
              <w:ind w:left="0"/>
              <w:jc w:val="center"/>
              <w:rPr>
                <w:iCs/>
                <w:noProof/>
                <w:color w:val="00B050"/>
              </w:rPr>
            </w:pPr>
            <w:r w:rsidRPr="001A36F4">
              <w:rPr>
                <w:rFonts w:ascii="Arial" w:hAnsi="Arial" w:cs="Arial"/>
                <w:iCs/>
                <w:sz w:val="28"/>
              </w:rPr>
              <w:t>Шаг 4</w:t>
            </w:r>
          </w:p>
        </w:tc>
      </w:tr>
      <w:tr w:rsidR="00E36D0F" w:rsidTr="005036BF">
        <w:trPr>
          <w:trHeight w:val="3833"/>
        </w:trPr>
        <w:tc>
          <w:tcPr>
            <w:tcW w:w="9746" w:type="dxa"/>
            <w:gridSpan w:val="4"/>
          </w:tcPr>
          <w:p w:rsidR="00E36D0F" w:rsidRDefault="00E36D0F" w:rsidP="00E36D0F">
            <w:pPr>
              <w:pStyle w:val="ab"/>
              <w:tabs>
                <w:tab w:val="left" w:pos="1905"/>
                <w:tab w:val="center" w:pos="4533"/>
              </w:tabs>
              <w:spacing w:before="120" w:after="120"/>
              <w:ind w:left="0"/>
              <w:rPr>
                <w:noProof/>
                <w:color w:val="00B050"/>
              </w:rPr>
            </w:pPr>
          </w:p>
          <w:p w:rsidR="00E36D0F" w:rsidRDefault="00E36D0F" w:rsidP="00E36D0F">
            <w:pPr>
              <w:pStyle w:val="ab"/>
              <w:tabs>
                <w:tab w:val="left" w:pos="1905"/>
                <w:tab w:val="center" w:pos="4533"/>
              </w:tabs>
              <w:spacing w:before="120" w:after="120"/>
              <w:ind w:left="0"/>
              <w:jc w:val="center"/>
              <w:rPr>
                <w:noProof/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5B7193B6" wp14:editId="2F3C8E86">
                  <wp:extent cx="2696400" cy="2073600"/>
                  <wp:effectExtent l="19050" t="19050" r="27940" b="222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400" cy="2073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0F" w:rsidRPr="001A36F4" w:rsidTr="00BD09F0">
        <w:tc>
          <w:tcPr>
            <w:tcW w:w="9746" w:type="dxa"/>
            <w:gridSpan w:val="4"/>
          </w:tcPr>
          <w:p w:rsidR="00E36D0F" w:rsidRPr="001A36F4" w:rsidRDefault="00E36D0F" w:rsidP="00E36D0F">
            <w:pPr>
              <w:pStyle w:val="ab"/>
              <w:ind w:left="0"/>
              <w:jc w:val="center"/>
              <w:rPr>
                <w:iCs/>
                <w:noProof/>
                <w:color w:val="00B050"/>
              </w:rPr>
            </w:pPr>
            <w:r w:rsidRPr="001A36F4">
              <w:rPr>
                <w:rFonts w:ascii="Arial" w:hAnsi="Arial" w:cs="Arial"/>
                <w:iCs/>
                <w:sz w:val="28"/>
              </w:rPr>
              <w:t xml:space="preserve">Шаг </w:t>
            </w:r>
            <w:r>
              <w:rPr>
                <w:rFonts w:ascii="Arial" w:hAnsi="Arial" w:cs="Arial"/>
                <w:iCs/>
                <w:sz w:val="28"/>
              </w:rPr>
              <w:t>5</w:t>
            </w:r>
          </w:p>
        </w:tc>
      </w:tr>
      <w:tr w:rsidR="00E36D0F" w:rsidTr="00BD09F0">
        <w:trPr>
          <w:trHeight w:val="4517"/>
        </w:trPr>
        <w:tc>
          <w:tcPr>
            <w:tcW w:w="9746" w:type="dxa"/>
            <w:gridSpan w:val="4"/>
          </w:tcPr>
          <w:p w:rsidR="00E36D0F" w:rsidRDefault="00E36D0F" w:rsidP="00E36D0F">
            <w:pPr>
              <w:pStyle w:val="ab"/>
              <w:tabs>
                <w:tab w:val="left" w:pos="1905"/>
                <w:tab w:val="center" w:pos="4533"/>
                <w:tab w:val="left" w:pos="8265"/>
              </w:tabs>
              <w:spacing w:before="120" w:after="120"/>
              <w:ind w:left="0"/>
              <w:jc w:val="center"/>
              <w:rPr>
                <w:noProof/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4134899D" wp14:editId="17902B32">
                  <wp:extent cx="2696400" cy="2368800"/>
                  <wp:effectExtent l="19050" t="19050" r="27940" b="1270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400" cy="236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D0F" w:rsidRPr="00A40FDE" w:rsidRDefault="00E36D0F" w:rsidP="00E36D0F">
            <w:pPr>
              <w:pStyle w:val="ab"/>
              <w:numPr>
                <w:ilvl w:val="0"/>
                <w:numId w:val="27"/>
              </w:numPr>
              <w:tabs>
                <w:tab w:val="left" w:pos="1905"/>
                <w:tab w:val="center" w:pos="4533"/>
                <w:tab w:val="left" w:pos="8265"/>
              </w:tabs>
              <w:spacing w:before="120" w:after="120"/>
              <w:jc w:val="both"/>
              <w:rPr>
                <w:rFonts w:ascii="Verdana" w:hAnsi="Verdana"/>
                <w:i/>
                <w:iCs/>
                <w:noProof/>
                <w:color w:val="000000" w:themeColor="text1"/>
                <w:sz w:val="20"/>
                <w:szCs w:val="20"/>
              </w:rPr>
            </w:pPr>
            <w:r w:rsidRPr="00A40FDE">
              <w:rPr>
                <w:rFonts w:ascii="Verdana" w:hAnsi="Verdana"/>
                <w:i/>
                <w:iCs/>
                <w:noProof/>
                <w:color w:val="000000" w:themeColor="text1"/>
                <w:sz w:val="20"/>
                <w:szCs w:val="20"/>
              </w:rPr>
              <w:t>Если отправка платная, то стоимость указывается под ячейкой</w:t>
            </w:r>
          </w:p>
          <w:p w:rsidR="00E36D0F" w:rsidRPr="001A36F4" w:rsidRDefault="00E36D0F" w:rsidP="00E36D0F">
            <w:pPr>
              <w:pStyle w:val="ab"/>
              <w:numPr>
                <w:ilvl w:val="0"/>
                <w:numId w:val="27"/>
              </w:numPr>
              <w:tabs>
                <w:tab w:val="left" w:pos="1905"/>
                <w:tab w:val="center" w:pos="4533"/>
                <w:tab w:val="left" w:pos="8265"/>
              </w:tabs>
              <w:spacing w:before="120" w:after="120"/>
              <w:jc w:val="both"/>
              <w:rPr>
                <w:noProof/>
                <w:color w:val="00B050"/>
              </w:rPr>
            </w:pPr>
            <w:r w:rsidRPr="00A40FDE">
              <w:rPr>
                <w:rFonts w:ascii="Verdana" w:hAnsi="Verdana"/>
                <w:i/>
                <w:iCs/>
                <w:noProof/>
                <w:color w:val="000000" w:themeColor="text1"/>
                <w:sz w:val="20"/>
                <w:szCs w:val="20"/>
              </w:rPr>
              <w:t xml:space="preserve">Оранжевым цветом выделены </w:t>
            </w:r>
            <w:r>
              <w:rPr>
                <w:rFonts w:ascii="Verdana" w:hAnsi="Verdana"/>
                <w:i/>
                <w:iCs/>
                <w:noProof/>
                <w:color w:val="000000" w:themeColor="text1"/>
                <w:sz w:val="20"/>
                <w:szCs w:val="20"/>
              </w:rPr>
              <w:t>доступные для выбора</w:t>
            </w:r>
            <w:r w:rsidRPr="00A40FDE">
              <w:rPr>
                <w:rFonts w:ascii="Verdana" w:hAnsi="Verdana"/>
                <w:i/>
                <w:iCs/>
                <w:noProof/>
                <w:color w:val="000000" w:themeColor="text1"/>
                <w:sz w:val="20"/>
                <w:szCs w:val="20"/>
              </w:rPr>
              <w:t xml:space="preserve"> ячейки; серым-занятые</w:t>
            </w:r>
          </w:p>
          <w:p w:rsidR="00E36D0F" w:rsidRPr="00E30357" w:rsidRDefault="00E36D0F" w:rsidP="00E36D0F">
            <w:pPr>
              <w:pStyle w:val="ab"/>
              <w:numPr>
                <w:ilvl w:val="0"/>
                <w:numId w:val="27"/>
              </w:numPr>
              <w:tabs>
                <w:tab w:val="left" w:pos="1905"/>
                <w:tab w:val="center" w:pos="4533"/>
                <w:tab w:val="left" w:pos="8265"/>
              </w:tabs>
              <w:spacing w:before="120" w:after="120"/>
              <w:jc w:val="both"/>
              <w:rPr>
                <w:noProof/>
                <w:color w:val="00B050"/>
              </w:rPr>
            </w:pPr>
            <w:r>
              <w:rPr>
                <w:rFonts w:ascii="Verdana" w:hAnsi="Verdana"/>
                <w:i/>
                <w:iCs/>
                <w:noProof/>
                <w:color w:val="000000" w:themeColor="text1"/>
                <w:sz w:val="20"/>
                <w:szCs w:val="20"/>
              </w:rPr>
              <w:t>Если возврат бесплатный, то после выбора подходящей по размеру ячейки, переход к</w:t>
            </w:r>
            <w:r w:rsidRPr="001A36F4">
              <w:rPr>
                <w:rFonts w:ascii="Verdana" w:hAnsi="Verdana"/>
                <w:b/>
                <w:bCs/>
                <w:i/>
                <w:iCs/>
                <w:noProof/>
                <w:color w:val="FF0000"/>
                <w:sz w:val="20"/>
                <w:szCs w:val="20"/>
              </w:rPr>
              <w:t xml:space="preserve"> </w:t>
            </w:r>
            <w:r w:rsidRPr="00E30357">
              <w:rPr>
                <w:rFonts w:ascii="Verdana" w:hAnsi="Verdana"/>
                <w:b/>
                <w:bCs/>
                <w:i/>
                <w:iCs/>
                <w:noProof/>
                <w:sz w:val="20"/>
                <w:szCs w:val="20"/>
              </w:rPr>
              <w:t>шагу 10</w:t>
            </w:r>
          </w:p>
          <w:p w:rsidR="00E36D0F" w:rsidRPr="00A40FDE" w:rsidRDefault="00E36D0F" w:rsidP="00E36D0F">
            <w:pPr>
              <w:pStyle w:val="ab"/>
              <w:numPr>
                <w:ilvl w:val="0"/>
                <w:numId w:val="27"/>
              </w:numPr>
              <w:tabs>
                <w:tab w:val="left" w:pos="1905"/>
                <w:tab w:val="center" w:pos="4533"/>
                <w:tab w:val="left" w:pos="8265"/>
              </w:tabs>
              <w:spacing w:before="120" w:after="120"/>
              <w:jc w:val="both"/>
              <w:rPr>
                <w:noProof/>
                <w:color w:val="00B050"/>
              </w:rPr>
            </w:pPr>
            <w:r>
              <w:rPr>
                <w:rFonts w:ascii="Verdana" w:hAnsi="Verdana"/>
                <w:i/>
                <w:iCs/>
                <w:noProof/>
                <w:color w:val="000000" w:themeColor="text1"/>
                <w:sz w:val="20"/>
                <w:szCs w:val="20"/>
              </w:rPr>
              <w:t>Если возврат платный, то после выбора подходящей по размеру ячейки, переход к</w:t>
            </w:r>
            <w:r w:rsidRPr="001A36F4">
              <w:rPr>
                <w:rFonts w:ascii="Verdana" w:hAnsi="Verdana"/>
                <w:b/>
                <w:bCs/>
                <w:i/>
                <w:iCs/>
                <w:noProof/>
                <w:color w:val="FF0000"/>
                <w:sz w:val="20"/>
                <w:szCs w:val="20"/>
              </w:rPr>
              <w:t xml:space="preserve"> </w:t>
            </w:r>
            <w:r w:rsidRPr="00E30357">
              <w:rPr>
                <w:rFonts w:ascii="Verdana" w:hAnsi="Verdana"/>
                <w:b/>
                <w:bCs/>
                <w:i/>
                <w:iCs/>
                <w:noProof/>
                <w:sz w:val="20"/>
                <w:szCs w:val="20"/>
              </w:rPr>
              <w:t xml:space="preserve">шагу </w:t>
            </w:r>
            <w:r>
              <w:rPr>
                <w:rFonts w:ascii="Verdana" w:hAnsi="Verdana"/>
                <w:b/>
                <w:bCs/>
                <w:i/>
                <w:iCs/>
                <w:noProof/>
                <w:sz w:val="20"/>
                <w:szCs w:val="20"/>
              </w:rPr>
              <w:t>6</w:t>
            </w:r>
          </w:p>
        </w:tc>
      </w:tr>
      <w:tr w:rsidR="00E36D0F" w:rsidTr="00BD09F0">
        <w:tc>
          <w:tcPr>
            <w:tcW w:w="9746" w:type="dxa"/>
            <w:gridSpan w:val="4"/>
          </w:tcPr>
          <w:p w:rsidR="00E36D0F" w:rsidRPr="001A36F4" w:rsidRDefault="00E36D0F" w:rsidP="00E36D0F">
            <w:pPr>
              <w:pStyle w:val="ab"/>
              <w:ind w:left="0"/>
              <w:jc w:val="center"/>
              <w:rPr>
                <w:rFonts w:ascii="Arial" w:hAnsi="Arial" w:cs="Arial"/>
                <w:sz w:val="28"/>
              </w:rPr>
            </w:pPr>
            <w:r w:rsidRPr="009C487E">
              <w:rPr>
                <w:rFonts w:ascii="Arial" w:hAnsi="Arial" w:cs="Arial"/>
                <w:sz w:val="28"/>
              </w:rPr>
              <w:t xml:space="preserve">Шаг </w:t>
            </w:r>
            <w:r>
              <w:rPr>
                <w:rFonts w:ascii="Arial" w:hAnsi="Arial" w:cs="Arial"/>
                <w:sz w:val="28"/>
              </w:rPr>
              <w:t>6. Оплата</w:t>
            </w:r>
          </w:p>
        </w:tc>
      </w:tr>
      <w:tr w:rsidR="00E36D0F" w:rsidTr="00BD09F0">
        <w:tc>
          <w:tcPr>
            <w:tcW w:w="9746" w:type="dxa"/>
            <w:gridSpan w:val="4"/>
          </w:tcPr>
          <w:p w:rsidR="00E36D0F" w:rsidRDefault="00E36D0F" w:rsidP="00E36D0F">
            <w:pPr>
              <w:pStyle w:val="ab"/>
              <w:spacing w:before="120" w:after="120"/>
              <w:ind w:left="0"/>
              <w:jc w:val="center"/>
              <w:rPr>
                <w:noProof/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10D5EADE" wp14:editId="79A007FC">
                  <wp:extent cx="2924175" cy="2505880"/>
                  <wp:effectExtent l="19050" t="19050" r="9525" b="2794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021" cy="25143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B050"/>
              </w:rPr>
              <w:t xml:space="preserve"> </w:t>
            </w:r>
          </w:p>
          <w:p w:rsidR="00E36D0F" w:rsidRPr="00BD09F0" w:rsidRDefault="00E36D0F" w:rsidP="00E36D0F">
            <w:pPr>
              <w:pStyle w:val="ab"/>
              <w:numPr>
                <w:ilvl w:val="0"/>
                <w:numId w:val="20"/>
              </w:numPr>
              <w:tabs>
                <w:tab w:val="left" w:pos="601"/>
                <w:tab w:val="center" w:pos="4677"/>
              </w:tabs>
              <w:spacing w:before="60" w:after="60"/>
              <w:rPr>
                <w:rFonts w:ascii="Verdana" w:hAnsi="Verdana"/>
                <w:i/>
                <w:sz w:val="20"/>
                <w:szCs w:val="20"/>
              </w:rPr>
            </w:pPr>
            <w:r w:rsidRPr="00BD09F0">
              <w:rPr>
                <w:rFonts w:ascii="Verdana" w:hAnsi="Verdana"/>
                <w:i/>
                <w:sz w:val="20"/>
                <w:szCs w:val="20"/>
              </w:rPr>
              <w:t>По умолчанию флаги не установлены</w:t>
            </w:r>
          </w:p>
          <w:p w:rsidR="00E36D0F" w:rsidRPr="00BD09F0" w:rsidRDefault="00E36D0F" w:rsidP="00E36D0F">
            <w:pPr>
              <w:pStyle w:val="ab"/>
              <w:numPr>
                <w:ilvl w:val="0"/>
                <w:numId w:val="20"/>
              </w:numPr>
              <w:tabs>
                <w:tab w:val="left" w:pos="601"/>
                <w:tab w:val="center" w:pos="4677"/>
              </w:tabs>
              <w:spacing w:before="60" w:after="60"/>
              <w:rPr>
                <w:rFonts w:ascii="Verdana" w:hAnsi="Verdana"/>
                <w:i/>
                <w:sz w:val="20"/>
                <w:szCs w:val="20"/>
              </w:rPr>
            </w:pPr>
            <w:r w:rsidRPr="00BD09F0">
              <w:rPr>
                <w:rFonts w:ascii="Verdana" w:hAnsi="Verdana"/>
                <w:i/>
                <w:sz w:val="20"/>
                <w:szCs w:val="20"/>
              </w:rPr>
              <w:lastRenderedPageBreak/>
              <w:t>Если установлен флаг «На e-mail», переход в Шаг 6.1 или Шаг 6.1.1 (всплывающие окна)</w:t>
            </w:r>
          </w:p>
          <w:p w:rsidR="00E36D0F" w:rsidRPr="00BD09F0" w:rsidRDefault="00E36D0F" w:rsidP="00E36D0F">
            <w:pPr>
              <w:pStyle w:val="ab"/>
              <w:numPr>
                <w:ilvl w:val="0"/>
                <w:numId w:val="20"/>
              </w:numPr>
              <w:tabs>
                <w:tab w:val="left" w:pos="601"/>
                <w:tab w:val="center" w:pos="4677"/>
              </w:tabs>
              <w:spacing w:before="60" w:after="60"/>
              <w:rPr>
                <w:rFonts w:ascii="Verdana" w:hAnsi="Verdana"/>
                <w:i/>
                <w:sz w:val="20"/>
                <w:szCs w:val="20"/>
              </w:rPr>
            </w:pPr>
            <w:r w:rsidRPr="00BD09F0">
              <w:rPr>
                <w:rFonts w:ascii="Verdana" w:hAnsi="Verdana"/>
                <w:i/>
                <w:sz w:val="20"/>
                <w:szCs w:val="20"/>
              </w:rPr>
              <w:t>Если установлен флаг «</w:t>
            </w:r>
            <w:r w:rsidRPr="00BD09F0">
              <w:rPr>
                <w:rFonts w:ascii="Verdana" w:hAnsi="Verdana"/>
                <w:i/>
                <w:sz w:val="20"/>
                <w:szCs w:val="20"/>
                <w:lang w:val="en-US"/>
              </w:rPr>
              <w:t>SMS</w:t>
            </w:r>
            <w:r w:rsidRPr="00BD09F0">
              <w:rPr>
                <w:rFonts w:ascii="Verdana" w:hAnsi="Verdana"/>
                <w:i/>
                <w:sz w:val="20"/>
                <w:szCs w:val="20"/>
              </w:rPr>
              <w:t xml:space="preserve"> на телефон», переход в Шаг 6.2 или 6.2.1</w:t>
            </w:r>
          </w:p>
          <w:p w:rsidR="00E36D0F" w:rsidRPr="00BD09F0" w:rsidRDefault="00E36D0F" w:rsidP="00E36D0F">
            <w:pPr>
              <w:pStyle w:val="ab"/>
              <w:numPr>
                <w:ilvl w:val="0"/>
                <w:numId w:val="20"/>
              </w:numPr>
              <w:tabs>
                <w:tab w:val="left" w:pos="601"/>
                <w:tab w:val="center" w:pos="4677"/>
              </w:tabs>
              <w:spacing w:before="60" w:after="60"/>
              <w:rPr>
                <w:rFonts w:ascii="Verdana" w:hAnsi="Verdana"/>
                <w:i/>
                <w:sz w:val="20"/>
                <w:szCs w:val="20"/>
              </w:rPr>
            </w:pPr>
            <w:r w:rsidRPr="00BD09F0">
              <w:rPr>
                <w:rFonts w:ascii="Verdana" w:hAnsi="Verdana"/>
                <w:i/>
                <w:sz w:val="20"/>
                <w:szCs w:val="20"/>
              </w:rPr>
              <w:t>Если отправитель желает получение и на e-mail, и sms на телефон, флаги проставляются поочередно</w:t>
            </w:r>
          </w:p>
          <w:p w:rsidR="00E36D0F" w:rsidRPr="00BB5AA8" w:rsidRDefault="00E36D0F" w:rsidP="00E36D0F">
            <w:pPr>
              <w:pStyle w:val="ab"/>
              <w:numPr>
                <w:ilvl w:val="0"/>
                <w:numId w:val="20"/>
              </w:numPr>
              <w:tabs>
                <w:tab w:val="left" w:pos="601"/>
                <w:tab w:val="center" w:pos="4677"/>
              </w:tabs>
              <w:spacing w:before="60" w:after="60"/>
              <w:rPr>
                <w:rFonts w:ascii="Verdana" w:hAnsi="Verdana"/>
                <w:i/>
                <w:sz w:val="20"/>
                <w:szCs w:val="20"/>
              </w:rPr>
            </w:pPr>
            <w:r w:rsidRPr="00BD09F0">
              <w:rPr>
                <w:rFonts w:ascii="Verdana" w:hAnsi="Verdana"/>
                <w:i/>
                <w:sz w:val="20"/>
                <w:szCs w:val="20"/>
              </w:rPr>
              <w:t xml:space="preserve">Если </w:t>
            </w:r>
            <w:r>
              <w:rPr>
                <w:rFonts w:ascii="Verdana" w:hAnsi="Verdana"/>
                <w:i/>
                <w:sz w:val="20"/>
                <w:szCs w:val="20"/>
              </w:rPr>
              <w:t>нажата кнопка «Вперед»</w:t>
            </w:r>
            <w:r w:rsidRPr="00BD09F0">
              <w:rPr>
                <w:rFonts w:ascii="Verdana" w:hAnsi="Verdana"/>
                <w:i/>
                <w:sz w:val="20"/>
                <w:szCs w:val="20"/>
              </w:rPr>
              <w:t xml:space="preserve">, переход </w:t>
            </w:r>
            <w:r w:rsidRPr="00E30357">
              <w:rPr>
                <w:rFonts w:ascii="Verdana" w:hAnsi="Verdana"/>
                <w:b/>
                <w:bCs/>
                <w:i/>
                <w:sz w:val="20"/>
                <w:szCs w:val="20"/>
              </w:rPr>
              <w:t>к шагу 7 или 8</w:t>
            </w:r>
          </w:p>
          <w:p w:rsidR="00E36D0F" w:rsidRPr="00BD09F0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rPr>
                <w:rFonts w:ascii="Verdana" w:hAnsi="Verdana"/>
                <w:i/>
                <w:sz w:val="20"/>
                <w:szCs w:val="20"/>
              </w:rPr>
            </w:pPr>
          </w:p>
          <w:p w:rsidR="00E36D0F" w:rsidRDefault="00E36D0F" w:rsidP="00E36D0F">
            <w:pPr>
              <w:pStyle w:val="ab"/>
              <w:spacing w:before="120" w:after="120"/>
              <w:ind w:left="0"/>
              <w:jc w:val="center"/>
              <w:rPr>
                <w:noProof/>
                <w:color w:val="00B050"/>
              </w:rPr>
            </w:pPr>
          </w:p>
        </w:tc>
      </w:tr>
      <w:tr w:rsidR="00E36D0F" w:rsidTr="00B21F39">
        <w:trPr>
          <w:trHeight w:val="47"/>
        </w:trPr>
        <w:tc>
          <w:tcPr>
            <w:tcW w:w="4746" w:type="dxa"/>
          </w:tcPr>
          <w:p w:rsidR="00E36D0F" w:rsidRPr="004049BC" w:rsidRDefault="00E36D0F" w:rsidP="00E36D0F">
            <w:pPr>
              <w:pStyle w:val="ab"/>
              <w:ind w:left="0"/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28"/>
                <w:szCs w:val="28"/>
              </w:rPr>
            </w:pPr>
            <w:r w:rsidRPr="004049BC">
              <w:rPr>
                <w:rFonts w:ascii="Arial" w:hAnsi="Arial" w:cs="Arial"/>
                <w:i/>
                <w:iCs/>
                <w:noProof/>
                <w:color w:val="000000" w:themeColor="text1"/>
                <w:sz w:val="28"/>
                <w:szCs w:val="28"/>
              </w:rPr>
              <w:lastRenderedPageBreak/>
              <w:t>Шаг 6.1</w:t>
            </w:r>
          </w:p>
        </w:tc>
        <w:tc>
          <w:tcPr>
            <w:tcW w:w="5000" w:type="dxa"/>
            <w:gridSpan w:val="3"/>
          </w:tcPr>
          <w:p w:rsidR="00E36D0F" w:rsidRPr="004049BC" w:rsidRDefault="00E36D0F" w:rsidP="00E36D0F">
            <w:pPr>
              <w:pStyle w:val="ab"/>
              <w:ind w:left="0"/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28"/>
                <w:szCs w:val="28"/>
              </w:rPr>
            </w:pPr>
            <w:r w:rsidRPr="004049BC">
              <w:rPr>
                <w:rFonts w:ascii="Arial" w:hAnsi="Arial" w:cs="Arial"/>
                <w:i/>
                <w:iCs/>
                <w:noProof/>
                <w:color w:val="000000" w:themeColor="text1"/>
                <w:sz w:val="28"/>
                <w:szCs w:val="28"/>
              </w:rPr>
              <w:t>Шаг 6.2</w:t>
            </w:r>
          </w:p>
        </w:tc>
      </w:tr>
      <w:tr w:rsidR="00E36D0F" w:rsidTr="00B21F39">
        <w:trPr>
          <w:trHeight w:val="47"/>
        </w:trPr>
        <w:tc>
          <w:tcPr>
            <w:tcW w:w="4746" w:type="dxa"/>
          </w:tcPr>
          <w:p w:rsidR="00E36D0F" w:rsidRDefault="00E36D0F" w:rsidP="00E36D0F">
            <w:pPr>
              <w:pStyle w:val="ab"/>
              <w:ind w:left="0"/>
              <w:jc w:val="center"/>
              <w:rPr>
                <w:rFonts w:ascii="Verdana" w:hAnsi="Verdana"/>
                <w:i/>
                <w:iCs/>
                <w:noProof/>
                <w:color w:val="000000" w:themeColor="text1"/>
                <w:sz w:val="20"/>
                <w:szCs w:val="20"/>
              </w:rPr>
            </w:pPr>
          </w:p>
          <w:p w:rsidR="00E36D0F" w:rsidRPr="004049BC" w:rsidRDefault="00E36D0F" w:rsidP="00E36D0F">
            <w:pPr>
              <w:pStyle w:val="ab"/>
              <w:ind w:left="0"/>
              <w:jc w:val="center"/>
              <w:rPr>
                <w:rFonts w:ascii="Verdana" w:hAnsi="Verdana"/>
                <w:i/>
                <w:iCs/>
                <w:noProof/>
                <w:color w:val="000000" w:themeColor="text1"/>
                <w:sz w:val="20"/>
                <w:szCs w:val="20"/>
              </w:rPr>
            </w:pPr>
            <w:r w:rsidRPr="004049BC">
              <w:rPr>
                <w:rFonts w:ascii="Verdana" w:hAnsi="Verdana"/>
                <w:i/>
                <w:i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B5F3760" wp14:editId="5EDC15D8">
                  <wp:extent cx="2501223" cy="9715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496" cy="97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6D0F" w:rsidRDefault="00E36D0F" w:rsidP="00E36D0F">
            <w:pPr>
              <w:pStyle w:val="ab"/>
              <w:numPr>
                <w:ilvl w:val="0"/>
                <w:numId w:val="29"/>
              </w:numPr>
              <w:rPr>
                <w:rFonts w:ascii="Verdana" w:hAnsi="Verdana"/>
                <w:i/>
                <w:iCs/>
                <w:noProof/>
                <w:color w:val="000000" w:themeColor="text1"/>
                <w:sz w:val="20"/>
                <w:szCs w:val="20"/>
              </w:rPr>
            </w:pPr>
            <w:r w:rsidRPr="00BB5AA8">
              <w:rPr>
                <w:rFonts w:ascii="Verdana" w:hAnsi="Verdana"/>
                <w:i/>
                <w:iCs/>
                <w:noProof/>
                <w:color w:val="000000" w:themeColor="text1"/>
                <w:sz w:val="20"/>
                <w:szCs w:val="20"/>
              </w:rPr>
              <w:t xml:space="preserve">По кнопке </w:t>
            </w:r>
            <w:r>
              <w:rPr>
                <w:rFonts w:ascii="Verdana" w:hAnsi="Verdana"/>
                <w:i/>
                <w:iCs/>
                <w:noProof/>
                <w:color w:val="000000" w:themeColor="text1"/>
                <w:sz w:val="20"/>
                <w:szCs w:val="20"/>
              </w:rPr>
              <w:t>«</w:t>
            </w:r>
            <w:r w:rsidRPr="00BB5AA8">
              <w:rPr>
                <w:rFonts w:ascii="Verdana" w:hAnsi="Verdana"/>
                <w:i/>
                <w:iCs/>
                <w:noProof/>
                <w:color w:val="000000" w:themeColor="text1"/>
                <w:sz w:val="20"/>
                <w:szCs w:val="20"/>
              </w:rPr>
              <w:t>Изменить</w:t>
            </w:r>
            <w:r>
              <w:rPr>
                <w:rFonts w:ascii="Verdana" w:hAnsi="Verdana"/>
                <w:i/>
                <w:iCs/>
                <w:noProof/>
                <w:color w:val="000000" w:themeColor="text1"/>
                <w:sz w:val="20"/>
                <w:szCs w:val="20"/>
              </w:rPr>
              <w:t>»</w:t>
            </w:r>
            <w:r w:rsidRPr="00BB5AA8">
              <w:rPr>
                <w:rFonts w:ascii="Verdana" w:hAnsi="Verdana"/>
                <w:i/>
                <w:iCs/>
                <w:noProof/>
                <w:color w:val="000000" w:themeColor="text1"/>
                <w:sz w:val="20"/>
                <w:szCs w:val="20"/>
              </w:rPr>
              <w:t xml:space="preserve"> переход к шагу 6.1.1</w:t>
            </w:r>
          </w:p>
          <w:p w:rsidR="00E36D0F" w:rsidRPr="00BB5AA8" w:rsidRDefault="00E36D0F" w:rsidP="00E36D0F">
            <w:pPr>
              <w:pStyle w:val="ab"/>
              <w:numPr>
                <w:ilvl w:val="0"/>
                <w:numId w:val="29"/>
              </w:numPr>
              <w:rPr>
                <w:rFonts w:ascii="Verdana" w:hAnsi="Verdana"/>
                <w:i/>
                <w:iCs/>
                <w:noProof/>
                <w:color w:val="000000" w:themeColor="text1"/>
                <w:sz w:val="20"/>
                <w:szCs w:val="20"/>
              </w:rPr>
            </w:pPr>
            <w:r w:rsidRPr="00BB5AA8">
              <w:rPr>
                <w:rFonts w:ascii="Verdana" w:hAnsi="Verdana"/>
                <w:i/>
                <w:sz w:val="20"/>
                <w:szCs w:val="20"/>
              </w:rPr>
              <w:t>Если выбрано «</w:t>
            </w:r>
            <w:r>
              <w:rPr>
                <w:rFonts w:ascii="Verdana" w:hAnsi="Verdana"/>
                <w:i/>
                <w:sz w:val="20"/>
                <w:szCs w:val="20"/>
              </w:rPr>
              <w:t>Подтвердить</w:t>
            </w:r>
            <w:r w:rsidRPr="00BB5AA8">
              <w:rPr>
                <w:rFonts w:ascii="Verdana" w:hAnsi="Verdana"/>
                <w:i/>
                <w:sz w:val="20"/>
                <w:szCs w:val="20"/>
              </w:rPr>
              <w:t xml:space="preserve">», и проставлен флаг, возврат в Шаг 6 с установленным флагом «На </w:t>
            </w:r>
            <w:r w:rsidRPr="00BB5AA8">
              <w:rPr>
                <w:rFonts w:ascii="Verdana" w:hAnsi="Verdana"/>
                <w:i/>
                <w:sz w:val="20"/>
                <w:szCs w:val="20"/>
                <w:lang w:val="en-US"/>
              </w:rPr>
              <w:t>e</w:t>
            </w:r>
            <w:r w:rsidRPr="00BB5AA8">
              <w:rPr>
                <w:rFonts w:ascii="Verdana" w:hAnsi="Verdana"/>
                <w:i/>
                <w:sz w:val="20"/>
                <w:szCs w:val="20"/>
              </w:rPr>
              <w:t>-</w:t>
            </w:r>
            <w:r w:rsidRPr="00BB5AA8">
              <w:rPr>
                <w:rFonts w:ascii="Verdana" w:hAnsi="Verdana"/>
                <w:i/>
                <w:sz w:val="20"/>
                <w:szCs w:val="20"/>
                <w:lang w:val="en-US"/>
              </w:rPr>
              <w:t>mail</w:t>
            </w:r>
            <w:r w:rsidRPr="00BB5AA8">
              <w:rPr>
                <w:rFonts w:ascii="Verdana" w:hAnsi="Verdana"/>
                <w:i/>
                <w:sz w:val="20"/>
                <w:szCs w:val="20"/>
              </w:rPr>
              <w:t>»</w:t>
            </w:r>
          </w:p>
        </w:tc>
        <w:tc>
          <w:tcPr>
            <w:tcW w:w="5000" w:type="dxa"/>
            <w:gridSpan w:val="3"/>
          </w:tcPr>
          <w:p w:rsidR="00E36D0F" w:rsidRDefault="00E36D0F" w:rsidP="00E36D0F">
            <w:pPr>
              <w:pStyle w:val="ab"/>
              <w:ind w:left="0"/>
              <w:rPr>
                <w:rFonts w:ascii="Verdana" w:hAnsi="Verdana"/>
                <w:i/>
                <w:iCs/>
                <w:noProof/>
                <w:color w:val="000000" w:themeColor="text1"/>
                <w:sz w:val="20"/>
                <w:szCs w:val="20"/>
              </w:rPr>
            </w:pPr>
          </w:p>
          <w:p w:rsidR="00E36D0F" w:rsidRDefault="00E36D0F" w:rsidP="00E36D0F">
            <w:pPr>
              <w:pStyle w:val="ab"/>
              <w:ind w:left="0"/>
              <w:rPr>
                <w:rFonts w:ascii="Verdana" w:hAnsi="Verdana"/>
                <w:i/>
                <w:iCs/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C3EF39C" wp14:editId="56146FFA">
                  <wp:extent cx="2808000" cy="9720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36D0F" w:rsidRDefault="00E36D0F" w:rsidP="00E36D0F">
            <w:pPr>
              <w:pStyle w:val="ab"/>
              <w:numPr>
                <w:ilvl w:val="0"/>
                <w:numId w:val="30"/>
              </w:numPr>
              <w:rPr>
                <w:rFonts w:ascii="Verdana" w:hAnsi="Verdana"/>
                <w:i/>
                <w:iCs/>
                <w:noProof/>
                <w:color w:val="000000" w:themeColor="text1"/>
                <w:sz w:val="20"/>
                <w:szCs w:val="20"/>
              </w:rPr>
            </w:pPr>
            <w:r w:rsidRPr="004049BC">
              <w:rPr>
                <w:rFonts w:ascii="Verdana" w:hAnsi="Verdana"/>
                <w:i/>
                <w:iCs/>
                <w:noProof/>
                <w:color w:val="000000" w:themeColor="text1"/>
                <w:sz w:val="20"/>
                <w:szCs w:val="20"/>
              </w:rPr>
              <w:t>По кнопке Изменить переход к шагу 6.2.1</w:t>
            </w:r>
          </w:p>
          <w:p w:rsidR="00E36D0F" w:rsidRPr="004049BC" w:rsidRDefault="00E36D0F" w:rsidP="00E36D0F">
            <w:pPr>
              <w:pStyle w:val="ab"/>
              <w:numPr>
                <w:ilvl w:val="0"/>
                <w:numId w:val="30"/>
              </w:numPr>
              <w:rPr>
                <w:rFonts w:ascii="Verdana" w:hAnsi="Verdana"/>
                <w:i/>
                <w:iCs/>
                <w:noProof/>
                <w:color w:val="000000" w:themeColor="text1"/>
                <w:sz w:val="20"/>
                <w:szCs w:val="20"/>
              </w:rPr>
            </w:pPr>
            <w:r w:rsidRPr="00BB5AA8">
              <w:rPr>
                <w:rFonts w:ascii="Verdana" w:hAnsi="Verdana"/>
                <w:i/>
                <w:sz w:val="20"/>
                <w:szCs w:val="20"/>
              </w:rPr>
              <w:t>Если выбрано «</w:t>
            </w:r>
            <w:r>
              <w:rPr>
                <w:rFonts w:ascii="Verdana" w:hAnsi="Verdana"/>
                <w:i/>
                <w:sz w:val="20"/>
                <w:szCs w:val="20"/>
              </w:rPr>
              <w:t>Подтвердить</w:t>
            </w:r>
            <w:r w:rsidRPr="00BB5AA8">
              <w:rPr>
                <w:rFonts w:ascii="Verdana" w:hAnsi="Verdana"/>
                <w:i/>
                <w:sz w:val="20"/>
                <w:szCs w:val="20"/>
              </w:rPr>
              <w:t>», и проставлен флаг, возврат в Шаг 6 с установленным флагом «</w:t>
            </w:r>
            <w:r>
              <w:rPr>
                <w:rFonts w:ascii="Verdana" w:hAnsi="Verdana"/>
                <w:i/>
                <w:sz w:val="20"/>
                <w:szCs w:val="20"/>
                <w:lang w:val="en-US"/>
              </w:rPr>
              <w:t>SMS</w:t>
            </w:r>
            <w:r w:rsidRPr="002B0081">
              <w:rPr>
                <w:rFonts w:ascii="Verdana" w:hAnsi="Verdana"/>
                <w:i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i/>
                <w:sz w:val="20"/>
                <w:szCs w:val="20"/>
              </w:rPr>
              <w:t>на телефон</w:t>
            </w:r>
            <w:r w:rsidRPr="00BB5AA8">
              <w:rPr>
                <w:rFonts w:ascii="Verdana" w:hAnsi="Verdana"/>
                <w:i/>
                <w:sz w:val="20"/>
                <w:szCs w:val="20"/>
              </w:rPr>
              <w:t>»</w:t>
            </w:r>
          </w:p>
        </w:tc>
      </w:tr>
      <w:tr w:rsidR="00E36D0F" w:rsidTr="00B21F39">
        <w:trPr>
          <w:trHeight w:val="47"/>
        </w:trPr>
        <w:tc>
          <w:tcPr>
            <w:tcW w:w="4746" w:type="dxa"/>
          </w:tcPr>
          <w:p w:rsidR="00E36D0F" w:rsidRPr="004049BC" w:rsidRDefault="00E36D0F" w:rsidP="00E36D0F">
            <w:pPr>
              <w:pStyle w:val="ab"/>
              <w:ind w:left="0"/>
              <w:jc w:val="center"/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</w:pPr>
            <w:r w:rsidRPr="004049BC"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  <w:t>Шаг 6.1.1</w:t>
            </w:r>
          </w:p>
        </w:tc>
        <w:tc>
          <w:tcPr>
            <w:tcW w:w="5000" w:type="dxa"/>
            <w:gridSpan w:val="3"/>
          </w:tcPr>
          <w:p w:rsidR="00E36D0F" w:rsidRPr="004049BC" w:rsidRDefault="00E36D0F" w:rsidP="00E36D0F">
            <w:pPr>
              <w:pStyle w:val="ab"/>
              <w:ind w:left="0"/>
              <w:jc w:val="center"/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</w:pPr>
            <w:r w:rsidRPr="004049BC"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  <w:t>Шаг 6.2.1</w:t>
            </w:r>
          </w:p>
        </w:tc>
      </w:tr>
      <w:tr w:rsidR="00E36D0F" w:rsidTr="00B21F39">
        <w:trPr>
          <w:trHeight w:val="47"/>
        </w:trPr>
        <w:tc>
          <w:tcPr>
            <w:tcW w:w="4746" w:type="dxa"/>
          </w:tcPr>
          <w:p w:rsidR="00E36D0F" w:rsidRDefault="00E36D0F" w:rsidP="00E36D0F">
            <w:pPr>
              <w:pStyle w:val="ab"/>
              <w:ind w:left="0"/>
              <w:jc w:val="center"/>
              <w:rPr>
                <w:noProof/>
              </w:rPr>
            </w:pPr>
          </w:p>
          <w:p w:rsidR="00E36D0F" w:rsidRDefault="00E36D0F" w:rsidP="00E36D0F">
            <w:pPr>
              <w:pStyle w:val="ab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18AE86" wp14:editId="72EC2950">
                  <wp:extent cx="2512800" cy="2181600"/>
                  <wp:effectExtent l="0" t="0" r="1905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800" cy="218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6D0F" w:rsidRDefault="00E36D0F" w:rsidP="00E36D0F">
            <w:pPr>
              <w:pStyle w:val="ab"/>
              <w:ind w:left="0"/>
              <w:jc w:val="center"/>
              <w:rPr>
                <w:noProof/>
              </w:rPr>
            </w:pPr>
          </w:p>
        </w:tc>
        <w:tc>
          <w:tcPr>
            <w:tcW w:w="5000" w:type="dxa"/>
            <w:gridSpan w:val="3"/>
          </w:tcPr>
          <w:p w:rsidR="00E36D0F" w:rsidRDefault="00E36D0F" w:rsidP="00E36D0F">
            <w:pPr>
              <w:pStyle w:val="ab"/>
              <w:ind w:left="0"/>
              <w:jc w:val="center"/>
              <w:rPr>
                <w:noProof/>
              </w:rPr>
            </w:pPr>
          </w:p>
          <w:p w:rsidR="00E36D0F" w:rsidRDefault="00E36D0F" w:rsidP="00E36D0F">
            <w:pPr>
              <w:pStyle w:val="ab"/>
              <w:ind w:left="0"/>
              <w:jc w:val="center"/>
              <w:rPr>
                <w:noProof/>
                <w:color w:val="00B050"/>
              </w:rPr>
            </w:pPr>
            <w:r>
              <w:rPr>
                <w:noProof/>
              </w:rPr>
              <w:drawing>
                <wp:inline distT="0" distB="0" distL="0" distR="0" wp14:anchorId="68F9CBB6" wp14:editId="5208E373">
                  <wp:extent cx="2703600" cy="2181600"/>
                  <wp:effectExtent l="19050" t="19050" r="20955" b="2857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600" cy="218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D0F" w:rsidRDefault="00E36D0F" w:rsidP="00E36D0F">
            <w:pPr>
              <w:pStyle w:val="ab"/>
              <w:ind w:left="0"/>
              <w:jc w:val="center"/>
              <w:rPr>
                <w:noProof/>
                <w:color w:val="00B050"/>
              </w:rPr>
            </w:pPr>
          </w:p>
        </w:tc>
      </w:tr>
      <w:tr w:rsidR="00E36D0F" w:rsidTr="00B21F39">
        <w:trPr>
          <w:trHeight w:val="47"/>
        </w:trPr>
        <w:tc>
          <w:tcPr>
            <w:tcW w:w="4746" w:type="dxa"/>
          </w:tcPr>
          <w:p w:rsidR="00E36D0F" w:rsidRPr="004049BC" w:rsidRDefault="00E36D0F" w:rsidP="00E36D0F">
            <w:pPr>
              <w:pStyle w:val="ab"/>
              <w:ind w:left="0"/>
              <w:jc w:val="center"/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</w:pPr>
            <w:r w:rsidRPr="004049BC"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  <w:t>Шаг 6.1.2</w:t>
            </w:r>
          </w:p>
        </w:tc>
        <w:tc>
          <w:tcPr>
            <w:tcW w:w="5000" w:type="dxa"/>
            <w:gridSpan w:val="3"/>
          </w:tcPr>
          <w:p w:rsidR="00E36D0F" w:rsidRPr="004049BC" w:rsidRDefault="00E36D0F" w:rsidP="00E36D0F">
            <w:pPr>
              <w:pStyle w:val="ab"/>
              <w:ind w:left="0"/>
              <w:jc w:val="center"/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</w:pPr>
            <w:r w:rsidRPr="004049BC"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  <w:t>Шаг 6.2.2</w:t>
            </w:r>
          </w:p>
        </w:tc>
      </w:tr>
      <w:tr w:rsidR="00E36D0F" w:rsidTr="00B21F39">
        <w:trPr>
          <w:trHeight w:val="47"/>
        </w:trPr>
        <w:tc>
          <w:tcPr>
            <w:tcW w:w="4746" w:type="dxa"/>
          </w:tcPr>
          <w:p w:rsidR="00E36D0F" w:rsidRDefault="00E36D0F" w:rsidP="00E36D0F">
            <w:pPr>
              <w:pStyle w:val="ab"/>
              <w:ind w:left="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E36D0F" w:rsidRDefault="00E36D0F" w:rsidP="00E36D0F">
            <w:pPr>
              <w:pStyle w:val="ab"/>
              <w:ind w:left="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BD09F0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A0AA6EB" wp14:editId="45B24DAD">
                  <wp:extent cx="2392016" cy="2038350"/>
                  <wp:effectExtent l="19050" t="19050" r="27940" b="1905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478" cy="2047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D0F" w:rsidRPr="00BB5AA8" w:rsidRDefault="00E36D0F" w:rsidP="00E36D0F">
            <w:pPr>
              <w:pStyle w:val="ab"/>
              <w:ind w:left="0"/>
              <w:rPr>
                <w:rFonts w:ascii="Verdana" w:hAnsi="Verdana" w:cs="Arial"/>
                <w:noProof/>
                <w:sz w:val="20"/>
                <w:szCs w:val="20"/>
              </w:rPr>
            </w:pPr>
            <w:r w:rsidRPr="00BB5AA8">
              <w:rPr>
                <w:rFonts w:ascii="Verdana" w:hAnsi="Verdana" w:cs="Arial"/>
                <w:noProof/>
                <w:sz w:val="20"/>
                <w:szCs w:val="20"/>
              </w:rPr>
              <w:t xml:space="preserve">Если не установлен флаг «Всегда использовать этот </w:t>
            </w:r>
            <w:r w:rsidRPr="00BB5AA8">
              <w:rPr>
                <w:rFonts w:ascii="Verdana" w:hAnsi="Verdana" w:cs="Arial"/>
                <w:noProof/>
                <w:sz w:val="20"/>
                <w:szCs w:val="20"/>
                <w:lang w:val="en-US"/>
              </w:rPr>
              <w:t>e</w:t>
            </w:r>
            <w:r w:rsidRPr="00BB5AA8">
              <w:rPr>
                <w:rFonts w:ascii="Verdana" w:hAnsi="Verdana" w:cs="Arial"/>
                <w:noProof/>
                <w:sz w:val="20"/>
                <w:szCs w:val="20"/>
              </w:rPr>
              <w:t>-</w:t>
            </w:r>
            <w:r w:rsidRPr="00BB5AA8">
              <w:rPr>
                <w:rFonts w:ascii="Verdana" w:hAnsi="Verdana" w:cs="Arial"/>
                <w:noProof/>
                <w:sz w:val="20"/>
                <w:szCs w:val="20"/>
                <w:lang w:val="en-US"/>
              </w:rPr>
              <w:t>mail</w:t>
            </w:r>
            <w:r w:rsidRPr="00BB5AA8">
              <w:rPr>
                <w:rFonts w:ascii="Verdana" w:hAnsi="Verdana" w:cs="Arial"/>
                <w:noProof/>
                <w:sz w:val="20"/>
                <w:szCs w:val="20"/>
              </w:rPr>
              <w:t xml:space="preserve"> для отправки </w:t>
            </w:r>
            <w:r w:rsidRPr="00BB5AA8">
              <w:rPr>
                <w:rFonts w:ascii="Verdana" w:hAnsi="Verdana" w:cs="Arial"/>
                <w:noProof/>
                <w:sz w:val="20"/>
                <w:szCs w:val="20"/>
              </w:rPr>
              <w:lastRenderedPageBreak/>
              <w:t>электронных чеков»</w:t>
            </w:r>
          </w:p>
        </w:tc>
        <w:tc>
          <w:tcPr>
            <w:tcW w:w="5000" w:type="dxa"/>
            <w:gridSpan w:val="3"/>
          </w:tcPr>
          <w:p w:rsidR="00E36D0F" w:rsidRPr="00BD09F0" w:rsidRDefault="00E36D0F" w:rsidP="00E36D0F">
            <w:pPr>
              <w:pStyle w:val="ab"/>
              <w:ind w:left="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</w:p>
          <w:p w:rsidR="00E36D0F" w:rsidRDefault="00E36D0F" w:rsidP="00E36D0F">
            <w:pPr>
              <w:pStyle w:val="ab"/>
              <w:ind w:left="0"/>
              <w:jc w:val="center"/>
              <w:rPr>
                <w:rFonts w:ascii="Arial" w:hAnsi="Arial" w:cs="Arial"/>
                <w:noProof/>
                <w:color w:val="00B050"/>
                <w:sz w:val="28"/>
                <w:szCs w:val="28"/>
              </w:rPr>
            </w:pPr>
            <w:r w:rsidRPr="00BD09F0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45ACA8D" wp14:editId="0A1961DC">
                  <wp:extent cx="2466489" cy="2014551"/>
                  <wp:effectExtent l="19050" t="19050" r="10160" b="2413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474" cy="20227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D0F" w:rsidRPr="00BD09F0" w:rsidRDefault="00E36D0F" w:rsidP="00E36D0F">
            <w:pPr>
              <w:pStyle w:val="ab"/>
              <w:ind w:left="0"/>
              <w:rPr>
                <w:rFonts w:ascii="Arial" w:hAnsi="Arial" w:cs="Arial"/>
                <w:noProof/>
                <w:color w:val="00B050"/>
                <w:sz w:val="28"/>
                <w:szCs w:val="28"/>
              </w:rPr>
            </w:pPr>
            <w:r w:rsidRPr="00BB5AA8">
              <w:rPr>
                <w:rFonts w:ascii="Verdana" w:hAnsi="Verdana" w:cs="Arial"/>
                <w:noProof/>
                <w:sz w:val="20"/>
                <w:szCs w:val="20"/>
              </w:rPr>
              <w:t>Если не установлен флаг «</w:t>
            </w:r>
            <w:r>
              <w:rPr>
                <w:rFonts w:ascii="Verdana" w:hAnsi="Verdana" w:cs="Arial"/>
                <w:noProof/>
                <w:sz w:val="20"/>
                <w:szCs w:val="20"/>
              </w:rPr>
              <w:t>Я согласен на обработку персональны данных</w:t>
            </w:r>
            <w:r w:rsidRPr="00BB5AA8">
              <w:rPr>
                <w:rFonts w:ascii="Verdana" w:hAnsi="Verdana" w:cs="Arial"/>
                <w:noProof/>
                <w:sz w:val="20"/>
                <w:szCs w:val="20"/>
              </w:rPr>
              <w:t>»</w:t>
            </w:r>
          </w:p>
        </w:tc>
      </w:tr>
      <w:tr w:rsidR="00E36D0F" w:rsidTr="00BD09F0">
        <w:trPr>
          <w:trHeight w:val="416"/>
        </w:trPr>
        <w:tc>
          <w:tcPr>
            <w:tcW w:w="9746" w:type="dxa"/>
            <w:gridSpan w:val="4"/>
          </w:tcPr>
          <w:p w:rsidR="00E36D0F" w:rsidRPr="00BB5AA8" w:rsidRDefault="00E36D0F" w:rsidP="00E36D0F">
            <w:pPr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noProof/>
                <w:color w:val="00B050"/>
                <w:sz w:val="28"/>
                <w:szCs w:val="28"/>
              </w:rPr>
            </w:pPr>
            <w:r w:rsidRPr="00BB5AA8"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  <w:t>Шаг 7</w:t>
            </w:r>
          </w:p>
        </w:tc>
      </w:tr>
      <w:tr w:rsidR="00E36D0F" w:rsidTr="00BD09F0">
        <w:trPr>
          <w:trHeight w:val="416"/>
        </w:trPr>
        <w:tc>
          <w:tcPr>
            <w:tcW w:w="9746" w:type="dxa"/>
            <w:gridSpan w:val="4"/>
          </w:tcPr>
          <w:p w:rsidR="00E36D0F" w:rsidRDefault="00E36D0F" w:rsidP="00E36D0F">
            <w:pPr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noProof/>
                <w:color w:val="000000" w:themeColor="text1"/>
                <w:sz w:val="28"/>
                <w:szCs w:val="28"/>
              </w:rPr>
            </w:pPr>
            <w:r w:rsidRPr="00397A9C">
              <w:rPr>
                <w:noProof/>
              </w:rPr>
              <w:drawing>
                <wp:inline distT="0" distB="0" distL="0" distR="0" wp14:anchorId="0ACBF836" wp14:editId="4DFDE770">
                  <wp:extent cx="2721600" cy="2181600"/>
                  <wp:effectExtent l="19050" t="19050" r="22225" b="9525"/>
                  <wp:docPr id="66" name="Рисунок 66" descr="C:\Users\gaydarji_vi\Pictures\Возврат\ошиб - коп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aydarji_vi\Pictures\Возврат\ошиб - коп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600" cy="2181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D0F" w:rsidRPr="002B0081" w:rsidRDefault="00E36D0F" w:rsidP="00E36D0F">
            <w:pPr>
              <w:pStyle w:val="ab"/>
              <w:tabs>
                <w:tab w:val="left" w:pos="5460"/>
              </w:tabs>
              <w:rPr>
                <w:rFonts w:ascii="Verdana" w:hAnsi="Verdana"/>
                <w:i/>
                <w:iCs/>
                <w:sz w:val="20"/>
                <w:szCs w:val="20"/>
              </w:rPr>
            </w:pPr>
            <w:r w:rsidRPr="002B0081">
              <w:rPr>
                <w:rFonts w:ascii="Verdana" w:hAnsi="Verdana"/>
                <w:i/>
                <w:iCs/>
                <w:sz w:val="20"/>
                <w:szCs w:val="20"/>
              </w:rPr>
              <w:t>Если есть проблема с оплатой или печатью чека, то переход в данное окно</w:t>
            </w:r>
          </w:p>
        </w:tc>
      </w:tr>
      <w:tr w:rsidR="00E36D0F" w:rsidTr="00BD09F0">
        <w:trPr>
          <w:trHeight w:val="416"/>
        </w:trPr>
        <w:tc>
          <w:tcPr>
            <w:tcW w:w="9746" w:type="dxa"/>
            <w:gridSpan w:val="4"/>
          </w:tcPr>
          <w:p w:rsidR="00E36D0F" w:rsidRPr="002B0081" w:rsidRDefault="00E36D0F" w:rsidP="00E36D0F">
            <w:pPr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2B0081">
              <w:rPr>
                <w:rFonts w:ascii="Arial" w:hAnsi="Arial" w:cs="Arial"/>
                <w:noProof/>
                <w:sz w:val="28"/>
                <w:szCs w:val="28"/>
              </w:rPr>
              <w:t>Шаг 8</w:t>
            </w:r>
          </w:p>
        </w:tc>
      </w:tr>
      <w:tr w:rsidR="00E36D0F" w:rsidRPr="0035780B" w:rsidTr="00BD09F0">
        <w:trPr>
          <w:trHeight w:val="1953"/>
        </w:trPr>
        <w:tc>
          <w:tcPr>
            <w:tcW w:w="9746" w:type="dxa"/>
            <w:gridSpan w:val="4"/>
          </w:tcPr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Verdana" w:hAnsi="Verdana"/>
                <w:i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0A499E4" wp14:editId="65B09060">
                  <wp:extent cx="2707200" cy="2181600"/>
                  <wp:effectExtent l="19050" t="19050" r="17145" b="2857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200" cy="218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D0F" w:rsidRDefault="00E36D0F" w:rsidP="00E36D0F">
            <w:pPr>
              <w:pStyle w:val="ab"/>
              <w:numPr>
                <w:ilvl w:val="0"/>
                <w:numId w:val="28"/>
              </w:numPr>
              <w:tabs>
                <w:tab w:val="left" w:pos="601"/>
                <w:tab w:val="center" w:pos="4677"/>
              </w:tabs>
              <w:spacing w:before="60" w:after="60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Если выбрано «Наличными», переход к шагу 8.1</w:t>
            </w:r>
          </w:p>
          <w:p w:rsidR="00E36D0F" w:rsidRPr="0035780B" w:rsidRDefault="00E36D0F" w:rsidP="00E36D0F">
            <w:pPr>
              <w:pStyle w:val="ab"/>
              <w:numPr>
                <w:ilvl w:val="0"/>
                <w:numId w:val="28"/>
              </w:numPr>
              <w:tabs>
                <w:tab w:val="left" w:pos="601"/>
                <w:tab w:val="center" w:pos="4677"/>
              </w:tabs>
              <w:spacing w:before="60" w:after="60"/>
              <w:rPr>
                <w:rFonts w:ascii="Verdana" w:hAnsi="Verdana"/>
                <w:i/>
                <w:sz w:val="20"/>
              </w:rPr>
            </w:pPr>
            <w:r>
              <w:rPr>
                <w:rFonts w:ascii="Verdana" w:hAnsi="Verdana"/>
                <w:i/>
                <w:sz w:val="20"/>
              </w:rPr>
              <w:t>Если выбрано «Пластиковой картой», переход к шагу 8.2</w:t>
            </w:r>
          </w:p>
        </w:tc>
      </w:tr>
      <w:tr w:rsidR="00E36D0F" w:rsidRPr="0035780B" w:rsidTr="00B21F39">
        <w:trPr>
          <w:trHeight w:val="239"/>
        </w:trPr>
        <w:tc>
          <w:tcPr>
            <w:tcW w:w="4820" w:type="dxa"/>
            <w:gridSpan w:val="3"/>
          </w:tcPr>
          <w:p w:rsidR="00E36D0F" w:rsidRPr="00035EF0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</w:pPr>
            <w:r w:rsidRPr="00035EF0"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  <w:t>Шаг 8.1</w:t>
            </w:r>
          </w:p>
        </w:tc>
        <w:tc>
          <w:tcPr>
            <w:tcW w:w="4926" w:type="dxa"/>
          </w:tcPr>
          <w:p w:rsidR="00E36D0F" w:rsidRPr="00035EF0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</w:pPr>
            <w:r w:rsidRPr="00035EF0"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  <w:t>Шаг 8.2</w:t>
            </w:r>
          </w:p>
        </w:tc>
      </w:tr>
      <w:tr w:rsidR="00E36D0F" w:rsidRPr="0035780B" w:rsidTr="00B21F39">
        <w:trPr>
          <w:trHeight w:val="239"/>
        </w:trPr>
        <w:tc>
          <w:tcPr>
            <w:tcW w:w="4820" w:type="dxa"/>
            <w:gridSpan w:val="3"/>
          </w:tcPr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rPr>
                <w:noProof/>
              </w:rPr>
            </w:pPr>
          </w:p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9F96D4" wp14:editId="226A28B2">
                  <wp:extent cx="2172970" cy="1882297"/>
                  <wp:effectExtent l="19050" t="19050" r="17780" b="2286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63" cy="19054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rPr>
                <w:b/>
                <w:bCs/>
                <w:noProof/>
              </w:rPr>
            </w:pPr>
          </w:p>
          <w:p w:rsidR="00E36D0F" w:rsidRPr="005036B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5DA7FACC" wp14:editId="104D3E8D">
                  <wp:extent cx="2034000" cy="1929600"/>
                  <wp:effectExtent l="19050" t="19050" r="23495" b="1397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000" cy="1929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0F" w:rsidRPr="0035780B" w:rsidTr="00B21F39">
        <w:trPr>
          <w:trHeight w:val="239"/>
        </w:trPr>
        <w:tc>
          <w:tcPr>
            <w:tcW w:w="4820" w:type="dxa"/>
            <w:gridSpan w:val="3"/>
          </w:tcPr>
          <w:p w:rsidR="00E36D0F" w:rsidRPr="00035EF0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</w:pPr>
            <w:r w:rsidRPr="00035EF0"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  <w:t>Шаг 8.1.1</w:t>
            </w:r>
          </w:p>
        </w:tc>
        <w:tc>
          <w:tcPr>
            <w:tcW w:w="4926" w:type="dxa"/>
          </w:tcPr>
          <w:p w:rsidR="00E36D0F" w:rsidRPr="00035EF0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</w:pPr>
            <w:r w:rsidRPr="00035EF0"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  <w:t>Шаг 8.2.1</w:t>
            </w:r>
          </w:p>
        </w:tc>
      </w:tr>
      <w:tr w:rsidR="00E36D0F" w:rsidRPr="0035780B" w:rsidTr="00B21F39">
        <w:trPr>
          <w:trHeight w:val="239"/>
        </w:trPr>
        <w:tc>
          <w:tcPr>
            <w:tcW w:w="4820" w:type="dxa"/>
            <w:gridSpan w:val="3"/>
          </w:tcPr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6563E9" wp14:editId="12B6E6CC">
                  <wp:extent cx="2332800" cy="1994400"/>
                  <wp:effectExtent l="19050" t="19050" r="10795" b="2540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994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rPr>
                <w:noProof/>
              </w:rPr>
            </w:pPr>
            <w:r w:rsidRPr="00025F8C">
              <w:rPr>
                <w:noProof/>
              </w:rPr>
              <w:drawing>
                <wp:inline distT="0" distB="0" distL="0" distR="0" wp14:anchorId="0DC0CB0C" wp14:editId="383A41E8">
                  <wp:extent cx="2415600" cy="1994400"/>
                  <wp:effectExtent l="19050" t="19050" r="22860" b="2540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600" cy="1994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0F" w:rsidRPr="0035780B" w:rsidTr="00B21F39">
        <w:trPr>
          <w:trHeight w:val="239"/>
        </w:trPr>
        <w:tc>
          <w:tcPr>
            <w:tcW w:w="4820" w:type="dxa"/>
            <w:gridSpan w:val="3"/>
          </w:tcPr>
          <w:p w:rsidR="00E36D0F" w:rsidRPr="00035EF0" w:rsidRDefault="00E36D0F" w:rsidP="00E36D0F">
            <w:pPr>
              <w:pStyle w:val="ab"/>
              <w:tabs>
                <w:tab w:val="left" w:pos="555"/>
              </w:tabs>
              <w:spacing w:before="60" w:after="60"/>
              <w:ind w:left="643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035EF0">
              <w:rPr>
                <w:rFonts w:ascii="Arial" w:hAnsi="Arial" w:cs="Arial"/>
                <w:i/>
                <w:sz w:val="28"/>
                <w:szCs w:val="28"/>
              </w:rPr>
              <w:t>Шаг 8.1.2</w:t>
            </w:r>
          </w:p>
        </w:tc>
        <w:tc>
          <w:tcPr>
            <w:tcW w:w="4926" w:type="dxa"/>
          </w:tcPr>
          <w:p w:rsidR="00E36D0F" w:rsidRPr="00035EF0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i/>
                <w:noProof/>
                <w:sz w:val="28"/>
                <w:szCs w:val="28"/>
              </w:rPr>
            </w:pPr>
            <w:r w:rsidRPr="00035EF0">
              <w:rPr>
                <w:rFonts w:ascii="Arial" w:hAnsi="Arial" w:cs="Arial"/>
                <w:i/>
                <w:noProof/>
                <w:sz w:val="28"/>
                <w:szCs w:val="28"/>
              </w:rPr>
              <w:t>Шаг 8.2.2</w:t>
            </w:r>
          </w:p>
        </w:tc>
      </w:tr>
      <w:tr w:rsidR="00E36D0F" w:rsidRPr="0035780B" w:rsidTr="00B21F39">
        <w:trPr>
          <w:trHeight w:val="239"/>
        </w:trPr>
        <w:tc>
          <w:tcPr>
            <w:tcW w:w="4820" w:type="dxa"/>
            <w:gridSpan w:val="3"/>
          </w:tcPr>
          <w:p w:rsidR="00E36D0F" w:rsidRPr="00035EF0" w:rsidRDefault="00E36D0F" w:rsidP="00E36D0F">
            <w:pPr>
              <w:pStyle w:val="ab"/>
              <w:tabs>
                <w:tab w:val="left" w:pos="555"/>
              </w:tabs>
              <w:spacing w:before="60" w:after="60"/>
              <w:ind w:left="643"/>
              <w:rPr>
                <w:rFonts w:ascii="Verdana" w:hAnsi="Verdana"/>
                <w:i/>
                <w:sz w:val="20"/>
                <w:szCs w:val="32"/>
              </w:rPr>
            </w:pPr>
          </w:p>
          <w:p w:rsidR="00E36D0F" w:rsidRPr="00035EF0" w:rsidRDefault="00E36D0F" w:rsidP="00E36D0F">
            <w:pPr>
              <w:pStyle w:val="ab"/>
              <w:numPr>
                <w:ilvl w:val="0"/>
                <w:numId w:val="31"/>
              </w:numPr>
              <w:tabs>
                <w:tab w:val="left" w:pos="555"/>
              </w:tabs>
              <w:spacing w:before="60" w:after="60"/>
              <w:rPr>
                <w:rFonts w:ascii="Verdana" w:hAnsi="Verdana"/>
                <w:i/>
                <w:sz w:val="20"/>
                <w:szCs w:val="32"/>
              </w:rPr>
            </w:pPr>
            <w:r w:rsidRPr="005036BF">
              <w:rPr>
                <w:rFonts w:ascii="Verdana" w:hAnsi="Verdana"/>
                <w:i/>
                <w:sz w:val="20"/>
              </w:rPr>
              <w:t xml:space="preserve">Если сдача есть, то переход к окну </w:t>
            </w:r>
          </w:p>
          <w:p w:rsidR="00E36D0F" w:rsidRPr="00035EF0" w:rsidRDefault="00E36D0F" w:rsidP="00E36D0F">
            <w:pPr>
              <w:pStyle w:val="ab"/>
              <w:tabs>
                <w:tab w:val="left" w:pos="555"/>
              </w:tabs>
              <w:spacing w:before="60" w:after="60"/>
              <w:ind w:left="643"/>
              <w:rPr>
                <w:rFonts w:ascii="Verdana" w:hAnsi="Verdana"/>
                <w:i/>
                <w:sz w:val="20"/>
                <w:szCs w:val="32"/>
              </w:rPr>
            </w:pPr>
            <w:r w:rsidRPr="005036BF">
              <w:rPr>
                <w:rFonts w:ascii="Verdana" w:hAnsi="Verdana"/>
                <w:i/>
                <w:sz w:val="20"/>
              </w:rPr>
              <w:t xml:space="preserve">ввода номера Мобильного телефона / либо подтверждения перевода денежных средств на Счёт благотворительного фонда / Кассы </w:t>
            </w:r>
            <w:r w:rsidRPr="005036BF">
              <w:rPr>
                <w:rFonts w:ascii="Verdana" w:hAnsi="Verdana"/>
                <w:i/>
                <w:sz w:val="20"/>
                <w:lang w:val="en-US"/>
              </w:rPr>
              <w:t>PickPont</w:t>
            </w:r>
            <w:r w:rsidRPr="005036BF">
              <w:rPr>
                <w:rFonts w:ascii="Verdana" w:hAnsi="Verdana"/>
                <w:i/>
                <w:sz w:val="20"/>
              </w:rPr>
              <w:t>;</w:t>
            </w:r>
          </w:p>
        </w:tc>
        <w:tc>
          <w:tcPr>
            <w:tcW w:w="4926" w:type="dxa"/>
          </w:tcPr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both"/>
              <w:rPr>
                <w:noProof/>
              </w:rPr>
            </w:pPr>
            <w:r w:rsidRPr="00006111">
              <w:rPr>
                <w:rFonts w:ascii="Verdana" w:hAnsi="Verdana"/>
                <w:noProof/>
                <w:sz w:val="20"/>
                <w:szCs w:val="32"/>
              </w:rPr>
              <w:drawing>
                <wp:inline distT="0" distB="0" distL="0" distR="0" wp14:anchorId="2DFF441D" wp14:editId="34E4D66A">
                  <wp:extent cx="2498400" cy="1994400"/>
                  <wp:effectExtent l="19050" t="19050" r="16510" b="25400"/>
                  <wp:docPr id="40" name="Рисунок 40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400" cy="199440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both"/>
              <w:rPr>
                <w:noProof/>
              </w:rPr>
            </w:pPr>
          </w:p>
        </w:tc>
      </w:tr>
      <w:tr w:rsidR="00E36D0F" w:rsidRPr="0035780B" w:rsidTr="00862C0D">
        <w:trPr>
          <w:trHeight w:val="239"/>
        </w:trPr>
        <w:tc>
          <w:tcPr>
            <w:tcW w:w="9746" w:type="dxa"/>
            <w:gridSpan w:val="4"/>
          </w:tcPr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noProof/>
              </w:rPr>
            </w:pPr>
            <w:r w:rsidRPr="005036BF">
              <w:rPr>
                <w:rFonts w:ascii="Verdana" w:hAnsi="Verdana"/>
                <w:i/>
                <w:sz w:val="20"/>
              </w:rPr>
              <w:t>Если сдачи нет</w:t>
            </w:r>
            <w:r>
              <w:rPr>
                <w:rFonts w:ascii="Verdana" w:hAnsi="Verdana"/>
                <w:i/>
                <w:sz w:val="20"/>
              </w:rPr>
              <w:t xml:space="preserve"> или оплата картой завершена,</w:t>
            </w:r>
            <w:r w:rsidRPr="005036BF">
              <w:rPr>
                <w:rFonts w:ascii="Verdana" w:hAnsi="Verdana"/>
                <w:i/>
                <w:sz w:val="20"/>
              </w:rPr>
              <w:t xml:space="preserve"> то переход к шагу </w:t>
            </w:r>
            <w:r>
              <w:rPr>
                <w:rFonts w:ascii="Verdana" w:hAnsi="Verdana"/>
                <w:i/>
                <w:sz w:val="20"/>
              </w:rPr>
              <w:t>9.1</w:t>
            </w:r>
            <w:r w:rsidRPr="005036BF">
              <w:rPr>
                <w:rFonts w:ascii="Verdana" w:hAnsi="Verdana"/>
                <w:i/>
                <w:sz w:val="20"/>
              </w:rPr>
              <w:t xml:space="preserve">(Выбор печати чека, переход в зависимости от выбора способа отправки чека в Шаге 6) или переход к шагу </w:t>
            </w:r>
            <w:r>
              <w:rPr>
                <w:rFonts w:ascii="Verdana" w:hAnsi="Verdana"/>
                <w:i/>
                <w:sz w:val="20"/>
              </w:rPr>
              <w:t xml:space="preserve">9.2 </w:t>
            </w:r>
            <w:r w:rsidRPr="005036BF">
              <w:rPr>
                <w:rFonts w:ascii="Verdana" w:hAnsi="Verdana"/>
                <w:i/>
                <w:sz w:val="20"/>
              </w:rPr>
              <w:t>(если есть проблема с печатью чека)</w:t>
            </w:r>
          </w:p>
        </w:tc>
      </w:tr>
      <w:tr w:rsidR="00E36D0F" w:rsidRPr="0035780B" w:rsidTr="00D16AF4">
        <w:trPr>
          <w:trHeight w:val="239"/>
        </w:trPr>
        <w:tc>
          <w:tcPr>
            <w:tcW w:w="9746" w:type="dxa"/>
            <w:gridSpan w:val="4"/>
          </w:tcPr>
          <w:p w:rsidR="00E36D0F" w:rsidRPr="00701D89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</w:pPr>
            <w:r w:rsidRPr="00701D89">
              <w:rPr>
                <w:rFonts w:ascii="Arial" w:hAnsi="Arial" w:cs="Arial"/>
                <w:noProof/>
                <w:sz w:val="28"/>
                <w:szCs w:val="28"/>
              </w:rPr>
              <w:t>Шаг 9.1</w:t>
            </w:r>
          </w:p>
        </w:tc>
      </w:tr>
      <w:tr w:rsidR="00E36D0F" w:rsidRPr="0035780B" w:rsidTr="00B21F39">
        <w:trPr>
          <w:trHeight w:val="239"/>
        </w:trPr>
        <w:tc>
          <w:tcPr>
            <w:tcW w:w="4820" w:type="dxa"/>
            <w:gridSpan w:val="3"/>
          </w:tcPr>
          <w:p w:rsidR="00E36D0F" w:rsidRPr="00701D89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</w:pPr>
            <w:r w:rsidRPr="00701D89"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  <w:t>Шаг 9.1.1</w:t>
            </w:r>
          </w:p>
        </w:tc>
        <w:tc>
          <w:tcPr>
            <w:tcW w:w="4926" w:type="dxa"/>
          </w:tcPr>
          <w:p w:rsidR="00E36D0F" w:rsidRPr="00701D89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</w:pPr>
            <w:r w:rsidRPr="00701D89"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  <w:t>Шаг 9.1.2</w:t>
            </w:r>
          </w:p>
        </w:tc>
      </w:tr>
      <w:tr w:rsidR="00E36D0F" w:rsidRPr="0035780B" w:rsidTr="00B21F39">
        <w:trPr>
          <w:trHeight w:val="239"/>
        </w:trPr>
        <w:tc>
          <w:tcPr>
            <w:tcW w:w="4820" w:type="dxa"/>
            <w:gridSpan w:val="3"/>
          </w:tcPr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rPr>
                <w:noProof/>
              </w:rPr>
            </w:pPr>
            <w:r>
              <w:rPr>
                <w:noProof/>
                <w:color w:val="00B050"/>
              </w:rPr>
              <w:drawing>
                <wp:inline distT="0" distB="0" distL="0" distR="0" wp14:anchorId="4A027E18" wp14:editId="5CAC3389">
                  <wp:extent cx="2390400" cy="1922400"/>
                  <wp:effectExtent l="19050" t="19050" r="10160" b="20955"/>
                  <wp:docPr id="17" name="Рисунок 17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400" cy="192240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36D0F" w:rsidRPr="00701D89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rPr>
                <w:rFonts w:ascii="Verdana" w:hAnsi="Verdana"/>
                <w:i/>
                <w:iCs/>
                <w:noProof/>
                <w:sz w:val="20"/>
                <w:szCs w:val="20"/>
              </w:rPr>
            </w:pPr>
            <w:r w:rsidRPr="00701D89">
              <w:rPr>
                <w:rFonts w:ascii="Verdana" w:hAnsi="Verdana"/>
                <w:i/>
                <w:iCs/>
                <w:noProof/>
                <w:sz w:val="20"/>
                <w:szCs w:val="20"/>
              </w:rPr>
              <w:t xml:space="preserve">В шаге 6 был выбран чек на </w:t>
            </w:r>
            <w:r w:rsidRPr="00701D89">
              <w:rPr>
                <w:rFonts w:ascii="Verdana" w:hAnsi="Verdana"/>
                <w:i/>
                <w:iCs/>
                <w:noProof/>
                <w:sz w:val="20"/>
                <w:szCs w:val="20"/>
                <w:lang w:val="en-US"/>
              </w:rPr>
              <w:t>e</w:t>
            </w:r>
            <w:r w:rsidRPr="00701D89">
              <w:rPr>
                <w:rFonts w:ascii="Verdana" w:hAnsi="Verdana"/>
                <w:i/>
                <w:iCs/>
                <w:noProof/>
                <w:sz w:val="20"/>
                <w:szCs w:val="20"/>
              </w:rPr>
              <w:t>-</w:t>
            </w:r>
            <w:r w:rsidRPr="00701D89">
              <w:rPr>
                <w:rFonts w:ascii="Verdana" w:hAnsi="Verdana"/>
                <w:i/>
                <w:iCs/>
                <w:noProof/>
                <w:sz w:val="20"/>
                <w:szCs w:val="20"/>
                <w:lang w:val="en-US"/>
              </w:rPr>
              <w:t>mail</w:t>
            </w:r>
          </w:p>
        </w:tc>
        <w:tc>
          <w:tcPr>
            <w:tcW w:w="4926" w:type="dxa"/>
          </w:tcPr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rPr>
                <w:noProof/>
              </w:rPr>
            </w:pPr>
            <w:r>
              <w:rPr>
                <w:noProof/>
                <w:color w:val="00B050"/>
              </w:rPr>
              <w:drawing>
                <wp:inline distT="0" distB="0" distL="0" distR="0" wp14:anchorId="55420049" wp14:editId="6011D17A">
                  <wp:extent cx="2257200" cy="1922400"/>
                  <wp:effectExtent l="19050" t="19050" r="10160" b="20955"/>
                  <wp:docPr id="16" name="Рисунок 16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200" cy="192240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36D0F" w:rsidRPr="00701D89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rPr>
                <w:rFonts w:ascii="Verdana" w:hAnsi="Verdana"/>
                <w:i/>
                <w:iCs/>
                <w:noProof/>
                <w:sz w:val="20"/>
                <w:szCs w:val="20"/>
              </w:rPr>
            </w:pPr>
            <w:r w:rsidRPr="00701D89">
              <w:rPr>
                <w:rFonts w:ascii="Verdana" w:hAnsi="Verdana"/>
                <w:i/>
                <w:iCs/>
                <w:noProof/>
                <w:sz w:val="20"/>
                <w:szCs w:val="20"/>
              </w:rPr>
              <w:t>В шаге 6 был выбран чек на телефон</w:t>
            </w:r>
          </w:p>
        </w:tc>
      </w:tr>
      <w:tr w:rsidR="00E36D0F" w:rsidRPr="0035780B" w:rsidTr="00B21F39">
        <w:trPr>
          <w:trHeight w:val="239"/>
        </w:trPr>
        <w:tc>
          <w:tcPr>
            <w:tcW w:w="4820" w:type="dxa"/>
            <w:gridSpan w:val="3"/>
          </w:tcPr>
          <w:p w:rsidR="00E36D0F" w:rsidRPr="00025F8C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</w:pPr>
            <w:r w:rsidRPr="00025F8C"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  <w:t>Шаг 9.1.3</w:t>
            </w:r>
          </w:p>
        </w:tc>
        <w:tc>
          <w:tcPr>
            <w:tcW w:w="4926" w:type="dxa"/>
          </w:tcPr>
          <w:p w:rsidR="00E36D0F" w:rsidRPr="00025F8C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</w:pPr>
            <w:r w:rsidRPr="00025F8C"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  <w:t>Шаг 9.1.</w:t>
            </w:r>
            <w:r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  <w:t>4</w:t>
            </w:r>
          </w:p>
        </w:tc>
      </w:tr>
      <w:tr w:rsidR="00E36D0F" w:rsidRPr="0035780B" w:rsidTr="00B21F39">
        <w:trPr>
          <w:trHeight w:val="239"/>
        </w:trPr>
        <w:tc>
          <w:tcPr>
            <w:tcW w:w="4820" w:type="dxa"/>
            <w:gridSpan w:val="3"/>
          </w:tcPr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rPr>
                <w:noProof/>
              </w:rPr>
            </w:pPr>
            <w:r>
              <w:rPr>
                <w:rFonts w:ascii="Verdana" w:hAnsi="Verdana"/>
                <w:i/>
                <w:noProof/>
              </w:rPr>
              <w:lastRenderedPageBreak/>
              <w:drawing>
                <wp:inline distT="0" distB="0" distL="0" distR="0" wp14:anchorId="269E10CF" wp14:editId="18F7A6B9">
                  <wp:extent cx="2325600" cy="1922400"/>
                  <wp:effectExtent l="19050" t="19050" r="17780" b="20955"/>
                  <wp:docPr id="15" name="Рисунок 15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600" cy="192240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36D0F" w:rsidRPr="008A345C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rPr>
                <w:noProof/>
              </w:rPr>
            </w:pPr>
            <w:r w:rsidRPr="00701D89">
              <w:rPr>
                <w:rFonts w:ascii="Verdana" w:hAnsi="Verdana"/>
                <w:i/>
                <w:iCs/>
                <w:noProof/>
                <w:sz w:val="20"/>
                <w:szCs w:val="20"/>
              </w:rPr>
              <w:t xml:space="preserve">В шаге 6 был выбран чек на </w:t>
            </w:r>
            <w:r w:rsidRPr="00701D89">
              <w:rPr>
                <w:rFonts w:ascii="Verdana" w:hAnsi="Verdana"/>
                <w:i/>
                <w:iCs/>
                <w:noProof/>
                <w:sz w:val="20"/>
                <w:szCs w:val="20"/>
                <w:lang w:val="en-US"/>
              </w:rPr>
              <w:t>e</w:t>
            </w:r>
            <w:r w:rsidRPr="00701D89">
              <w:rPr>
                <w:rFonts w:ascii="Verdana" w:hAnsi="Verdana"/>
                <w:i/>
                <w:iCs/>
                <w:noProof/>
                <w:sz w:val="20"/>
                <w:szCs w:val="20"/>
              </w:rPr>
              <w:t>-</w:t>
            </w:r>
            <w:r w:rsidRPr="00701D89">
              <w:rPr>
                <w:rFonts w:ascii="Verdana" w:hAnsi="Verdana"/>
                <w:i/>
                <w:iCs/>
                <w:noProof/>
                <w:sz w:val="20"/>
                <w:szCs w:val="20"/>
                <w:lang w:val="en-US"/>
              </w:rPr>
              <w:t>mail</w:t>
            </w:r>
            <w:r>
              <w:rPr>
                <w:rFonts w:ascii="Verdana" w:hAnsi="Verdana"/>
                <w:i/>
                <w:iCs/>
                <w:noProof/>
                <w:sz w:val="20"/>
                <w:szCs w:val="20"/>
              </w:rPr>
              <w:t xml:space="preserve"> и SMS</w:t>
            </w:r>
            <w:r w:rsidRPr="008A345C">
              <w:rPr>
                <w:rFonts w:ascii="Verdana" w:hAnsi="Verdana"/>
                <w:i/>
                <w:iCs/>
                <w:noProof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i/>
                <w:iCs/>
                <w:noProof/>
                <w:sz w:val="20"/>
                <w:szCs w:val="20"/>
              </w:rPr>
              <w:t>на телефон</w:t>
            </w:r>
          </w:p>
        </w:tc>
        <w:tc>
          <w:tcPr>
            <w:tcW w:w="4926" w:type="dxa"/>
          </w:tcPr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rPr>
                <w:noProof/>
              </w:rPr>
            </w:pPr>
            <w:r>
              <w:rPr>
                <w:noProof/>
                <w:color w:val="00B050"/>
              </w:rPr>
              <w:drawing>
                <wp:inline distT="0" distB="0" distL="0" distR="0" wp14:anchorId="6FC3D2A8" wp14:editId="467573DD">
                  <wp:extent cx="2188800" cy="1962000"/>
                  <wp:effectExtent l="19050" t="19050" r="21590" b="19685"/>
                  <wp:docPr id="14" name="Рисунок 14" descr="Р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Р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00" cy="196200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rPr>
                <w:noProof/>
              </w:rPr>
            </w:pPr>
            <w:r w:rsidRPr="00701D89">
              <w:rPr>
                <w:rFonts w:ascii="Verdana" w:hAnsi="Verdana"/>
                <w:i/>
                <w:iCs/>
                <w:noProof/>
                <w:sz w:val="20"/>
                <w:szCs w:val="20"/>
              </w:rPr>
              <w:t>В шаге 6</w:t>
            </w:r>
            <w:r>
              <w:rPr>
                <w:rFonts w:ascii="Verdana" w:hAnsi="Verdana"/>
                <w:i/>
                <w:iCs/>
                <w:noProof/>
                <w:sz w:val="20"/>
                <w:szCs w:val="20"/>
              </w:rPr>
              <w:t xml:space="preserve"> не был выбран дополнительный способ отправки чека</w:t>
            </w:r>
          </w:p>
        </w:tc>
      </w:tr>
      <w:tr w:rsidR="00E36D0F" w:rsidRPr="0035780B" w:rsidTr="00CF1B9A">
        <w:trPr>
          <w:trHeight w:val="239"/>
        </w:trPr>
        <w:tc>
          <w:tcPr>
            <w:tcW w:w="9746" w:type="dxa"/>
            <w:gridSpan w:val="4"/>
          </w:tcPr>
          <w:p w:rsidR="00E36D0F" w:rsidRDefault="00E36D0F" w:rsidP="00E36D0F">
            <w:pPr>
              <w:pStyle w:val="ab"/>
              <w:numPr>
                <w:ilvl w:val="0"/>
                <w:numId w:val="31"/>
              </w:numPr>
              <w:rPr>
                <w:rFonts w:ascii="Verdana" w:hAnsi="Verdana"/>
                <w:i/>
                <w:sz w:val="20"/>
              </w:rPr>
            </w:pPr>
            <w:r w:rsidRPr="00025F8C">
              <w:rPr>
                <w:rFonts w:ascii="Verdana" w:hAnsi="Verdana"/>
                <w:i/>
                <w:sz w:val="20"/>
              </w:rPr>
              <w:t xml:space="preserve">Если выбрано «Да», </w:t>
            </w:r>
            <w:r>
              <w:rPr>
                <w:rFonts w:ascii="Verdana" w:hAnsi="Verdana"/>
                <w:i/>
                <w:sz w:val="20"/>
              </w:rPr>
              <w:t xml:space="preserve">далее </w:t>
            </w:r>
            <w:r w:rsidRPr="00025F8C">
              <w:rPr>
                <w:rFonts w:ascii="Verdana" w:hAnsi="Verdana"/>
                <w:i/>
                <w:sz w:val="20"/>
              </w:rPr>
              <w:t>будет распечат</w:t>
            </w:r>
            <w:r>
              <w:rPr>
                <w:rFonts w:ascii="Verdana" w:hAnsi="Verdana"/>
                <w:i/>
                <w:sz w:val="20"/>
              </w:rPr>
              <w:t>ан</w:t>
            </w:r>
            <w:r w:rsidRPr="00025F8C">
              <w:rPr>
                <w:rFonts w:ascii="Verdana" w:hAnsi="Verdana"/>
                <w:i/>
                <w:sz w:val="20"/>
              </w:rPr>
              <w:t xml:space="preserve"> чека(</w:t>
            </w:r>
            <w:r>
              <w:rPr>
                <w:rFonts w:ascii="Verdana" w:hAnsi="Verdana"/>
                <w:i/>
                <w:sz w:val="20"/>
              </w:rPr>
              <w:t>и</w:t>
            </w:r>
            <w:r w:rsidRPr="00025F8C">
              <w:rPr>
                <w:rFonts w:ascii="Verdana" w:hAnsi="Verdana"/>
                <w:i/>
                <w:sz w:val="20"/>
              </w:rPr>
              <w:t xml:space="preserve">), затем </w:t>
            </w:r>
            <w:r>
              <w:rPr>
                <w:rFonts w:ascii="Verdana" w:hAnsi="Verdana"/>
                <w:i/>
                <w:sz w:val="20"/>
              </w:rPr>
              <w:t xml:space="preserve">будет выполнен </w:t>
            </w:r>
            <w:r w:rsidRPr="00025F8C">
              <w:rPr>
                <w:rFonts w:ascii="Verdana" w:hAnsi="Verdana"/>
                <w:i/>
                <w:sz w:val="20"/>
              </w:rPr>
              <w:t xml:space="preserve">переход в Шаг </w:t>
            </w:r>
            <w:r>
              <w:rPr>
                <w:rFonts w:ascii="Verdana" w:hAnsi="Verdana"/>
                <w:i/>
                <w:sz w:val="20"/>
              </w:rPr>
              <w:t>10</w:t>
            </w:r>
          </w:p>
          <w:p w:rsidR="00E36D0F" w:rsidRPr="00025F8C" w:rsidRDefault="00E36D0F" w:rsidP="00E36D0F">
            <w:pPr>
              <w:pStyle w:val="ab"/>
              <w:numPr>
                <w:ilvl w:val="0"/>
                <w:numId w:val="31"/>
              </w:numPr>
              <w:rPr>
                <w:rFonts w:ascii="Verdana" w:hAnsi="Verdana"/>
                <w:i/>
                <w:sz w:val="20"/>
              </w:rPr>
            </w:pPr>
            <w:r w:rsidRPr="00025F8C">
              <w:rPr>
                <w:rFonts w:ascii="Verdana" w:hAnsi="Verdana"/>
                <w:i/>
                <w:sz w:val="20"/>
              </w:rPr>
              <w:t xml:space="preserve">Если выбрано «Нет», то сразу переход в </w:t>
            </w:r>
            <w:r w:rsidRPr="00FD6206">
              <w:rPr>
                <w:rFonts w:ascii="Verdana" w:hAnsi="Verdana"/>
                <w:i/>
                <w:sz w:val="20"/>
              </w:rPr>
              <w:t>Шаг 10</w:t>
            </w:r>
          </w:p>
        </w:tc>
      </w:tr>
      <w:tr w:rsidR="00E36D0F" w:rsidRPr="0035780B" w:rsidTr="00B75D15">
        <w:trPr>
          <w:trHeight w:val="239"/>
        </w:trPr>
        <w:tc>
          <w:tcPr>
            <w:tcW w:w="9746" w:type="dxa"/>
            <w:gridSpan w:val="4"/>
          </w:tcPr>
          <w:p w:rsidR="00E36D0F" w:rsidRPr="00025F8C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</w:pPr>
            <w:r w:rsidRPr="00025F8C"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  <w:t>Шаг 9.2. Проблема с печатью чека</w:t>
            </w:r>
          </w:p>
        </w:tc>
      </w:tr>
      <w:tr w:rsidR="00E36D0F" w:rsidRPr="0035780B" w:rsidTr="00B21F39">
        <w:trPr>
          <w:trHeight w:val="239"/>
        </w:trPr>
        <w:tc>
          <w:tcPr>
            <w:tcW w:w="4820" w:type="dxa"/>
            <w:gridSpan w:val="3"/>
          </w:tcPr>
          <w:p w:rsidR="00E36D0F" w:rsidRPr="00025F8C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</w:pPr>
            <w:r w:rsidRPr="00025F8C"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  <w:t>Шаг 9.2.1</w:t>
            </w:r>
          </w:p>
        </w:tc>
        <w:tc>
          <w:tcPr>
            <w:tcW w:w="4926" w:type="dxa"/>
          </w:tcPr>
          <w:p w:rsidR="00E36D0F" w:rsidRPr="00025F8C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</w:pPr>
            <w:r w:rsidRPr="00025F8C"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  <w:t>Шаг 9.2.2</w:t>
            </w:r>
          </w:p>
        </w:tc>
      </w:tr>
      <w:tr w:rsidR="00E36D0F" w:rsidRPr="0035780B" w:rsidTr="00B21F39">
        <w:trPr>
          <w:trHeight w:val="239"/>
        </w:trPr>
        <w:tc>
          <w:tcPr>
            <w:tcW w:w="4820" w:type="dxa"/>
            <w:gridSpan w:val="3"/>
          </w:tcPr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EAB071" wp14:editId="207F99A6">
                  <wp:extent cx="2386800" cy="1922400"/>
                  <wp:effectExtent l="19050" t="19050" r="13970" b="20955"/>
                  <wp:docPr id="73" name="Рисунок 73" descr="Описание: C:\Users\gaydarji_vi\AppData\Local\Microsoft\Windows\Temporary Internet Files\Content.Outlook\31VABD5C\Interface-llll-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Описание: C:\Users\gaydarji_vi\AppData\Local\Microsoft\Windows\Temporary Internet Files\Content.Outlook\31VABD5C\Interface-llll-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800" cy="192240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36D0F" w:rsidRPr="00FD6206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rPr>
                <w:rFonts w:ascii="Verdana" w:hAnsi="Verdana"/>
                <w:i/>
                <w:iCs/>
                <w:noProof/>
                <w:sz w:val="20"/>
                <w:szCs w:val="20"/>
              </w:rPr>
            </w:pPr>
            <w:r w:rsidRPr="00FD6206">
              <w:rPr>
                <w:rFonts w:ascii="Verdana" w:hAnsi="Verdana"/>
                <w:i/>
                <w:iCs/>
                <w:noProof/>
                <w:sz w:val="20"/>
                <w:szCs w:val="20"/>
              </w:rPr>
              <w:t>По кнопке Продолжить переход к шагу 10</w:t>
            </w:r>
          </w:p>
        </w:tc>
        <w:tc>
          <w:tcPr>
            <w:tcW w:w="4926" w:type="dxa"/>
          </w:tcPr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362A6D" wp14:editId="6B068F7B">
                  <wp:extent cx="2289600" cy="1922400"/>
                  <wp:effectExtent l="19050" t="19050" r="15875" b="20955"/>
                  <wp:docPr id="9" name="Рисунок 9" descr="Описание: C:\Users\gaydarji_vi\AppData\Local\Microsoft\Windows\Temporary Internet Files\Content.Outlook\31VABD5C\Interface-llll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Описание: C:\Users\gaydarji_vi\AppData\Local\Microsoft\Windows\Temporary Internet Files\Content.Outlook\31VABD5C\Interface-llll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600" cy="1922400"/>
                          </a:xfrm>
                          <a:prstGeom prst="rect">
                            <a:avLst/>
                          </a:prstGeom>
                          <a:noFill/>
                          <a:ln w="19050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E36D0F" w:rsidRDefault="00E36D0F" w:rsidP="00E36D0F">
            <w:pPr>
              <w:pStyle w:val="ab"/>
              <w:numPr>
                <w:ilvl w:val="0"/>
                <w:numId w:val="32"/>
              </w:numPr>
              <w:rPr>
                <w:rFonts w:ascii="Verdana" w:hAnsi="Verdana"/>
                <w:i/>
                <w:sz w:val="20"/>
              </w:rPr>
            </w:pPr>
            <w:r w:rsidRPr="00B21F39">
              <w:rPr>
                <w:rFonts w:ascii="Verdana" w:hAnsi="Verdana"/>
                <w:i/>
                <w:sz w:val="20"/>
              </w:rPr>
              <w:t xml:space="preserve">При выборе «Да», переход в Шаг </w:t>
            </w:r>
            <w:r>
              <w:rPr>
                <w:rFonts w:ascii="Verdana" w:hAnsi="Verdana"/>
                <w:i/>
                <w:sz w:val="20"/>
              </w:rPr>
              <w:t>6</w:t>
            </w:r>
          </w:p>
          <w:p w:rsidR="00E36D0F" w:rsidRPr="00B21F39" w:rsidRDefault="00E36D0F" w:rsidP="00E36D0F">
            <w:pPr>
              <w:pStyle w:val="ab"/>
              <w:numPr>
                <w:ilvl w:val="0"/>
                <w:numId w:val="32"/>
              </w:numPr>
              <w:rPr>
                <w:rFonts w:ascii="Verdana" w:hAnsi="Verdana"/>
                <w:i/>
                <w:sz w:val="20"/>
              </w:rPr>
            </w:pPr>
            <w:r w:rsidRPr="00B21F39">
              <w:rPr>
                <w:rFonts w:ascii="Verdana" w:hAnsi="Verdana"/>
                <w:i/>
                <w:sz w:val="20"/>
              </w:rPr>
              <w:t xml:space="preserve">При выборе «Нет», переход в следующий Шаг </w:t>
            </w:r>
            <w:r>
              <w:rPr>
                <w:rFonts w:ascii="Verdana" w:hAnsi="Verdana"/>
                <w:i/>
                <w:sz w:val="20"/>
              </w:rPr>
              <w:t>10</w:t>
            </w:r>
          </w:p>
        </w:tc>
      </w:tr>
      <w:tr w:rsidR="00E36D0F" w:rsidRPr="0035780B" w:rsidTr="001251D4">
        <w:trPr>
          <w:trHeight w:val="239"/>
        </w:trPr>
        <w:tc>
          <w:tcPr>
            <w:tcW w:w="9746" w:type="dxa"/>
            <w:gridSpan w:val="4"/>
          </w:tcPr>
          <w:p w:rsidR="00E36D0F" w:rsidRPr="00B21F39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B21F39">
              <w:rPr>
                <w:rFonts w:ascii="Arial" w:hAnsi="Arial" w:cs="Arial"/>
                <w:noProof/>
                <w:sz w:val="28"/>
                <w:szCs w:val="28"/>
              </w:rPr>
              <w:t>Шаг 10</w:t>
            </w:r>
          </w:p>
        </w:tc>
      </w:tr>
      <w:tr w:rsidR="00E36D0F" w:rsidRPr="0035780B" w:rsidTr="001251D4">
        <w:trPr>
          <w:trHeight w:val="239"/>
        </w:trPr>
        <w:tc>
          <w:tcPr>
            <w:tcW w:w="9746" w:type="dxa"/>
            <w:gridSpan w:val="4"/>
          </w:tcPr>
          <w:p w:rsidR="00E36D0F" w:rsidRPr="00B21F39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BB537F" wp14:editId="2E7F2C0B">
                  <wp:extent cx="2340000" cy="2181600"/>
                  <wp:effectExtent l="19050" t="19050" r="22225" b="2857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218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0F" w:rsidRPr="0035780B" w:rsidTr="001251D4">
        <w:trPr>
          <w:trHeight w:val="239"/>
        </w:trPr>
        <w:tc>
          <w:tcPr>
            <w:tcW w:w="9746" w:type="dxa"/>
            <w:gridSpan w:val="4"/>
          </w:tcPr>
          <w:p w:rsidR="00E36D0F" w:rsidRPr="00B21F39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B21F39">
              <w:rPr>
                <w:rFonts w:ascii="Arial" w:hAnsi="Arial" w:cs="Arial"/>
                <w:noProof/>
                <w:sz w:val="28"/>
                <w:szCs w:val="28"/>
              </w:rPr>
              <w:t>Шаг 11</w:t>
            </w:r>
          </w:p>
        </w:tc>
      </w:tr>
      <w:tr w:rsidR="00E36D0F" w:rsidRPr="0035780B" w:rsidTr="001251D4">
        <w:trPr>
          <w:trHeight w:val="239"/>
        </w:trPr>
        <w:tc>
          <w:tcPr>
            <w:tcW w:w="9746" w:type="dxa"/>
            <w:gridSpan w:val="4"/>
          </w:tcPr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C9740A" wp14:editId="4E759FDD">
                  <wp:extent cx="2487600" cy="2181600"/>
                  <wp:effectExtent l="19050" t="19050" r="27305" b="2857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600" cy="218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D0F" w:rsidRPr="00B21F39" w:rsidRDefault="00E36D0F" w:rsidP="00E36D0F">
            <w:pPr>
              <w:pStyle w:val="ab"/>
              <w:numPr>
                <w:ilvl w:val="0"/>
                <w:numId w:val="33"/>
              </w:numPr>
              <w:tabs>
                <w:tab w:val="left" w:pos="601"/>
                <w:tab w:val="center" w:pos="4677"/>
              </w:tabs>
              <w:spacing w:before="60" w:after="60"/>
              <w:rPr>
                <w:rFonts w:ascii="Verdana" w:hAnsi="Verdana"/>
                <w:i/>
                <w:iCs/>
                <w:noProof/>
                <w:sz w:val="20"/>
                <w:szCs w:val="20"/>
              </w:rPr>
            </w:pPr>
            <w:r w:rsidRPr="00B21F39">
              <w:rPr>
                <w:rFonts w:ascii="Verdana" w:hAnsi="Verdana"/>
                <w:i/>
                <w:iCs/>
                <w:noProof/>
                <w:sz w:val="20"/>
                <w:szCs w:val="20"/>
              </w:rPr>
              <w:t>Если нажата кнопка «Нет», переход к шагу 11.1</w:t>
            </w:r>
          </w:p>
          <w:p w:rsidR="00E36D0F" w:rsidRDefault="00E36D0F" w:rsidP="00E36D0F">
            <w:pPr>
              <w:pStyle w:val="ab"/>
              <w:numPr>
                <w:ilvl w:val="0"/>
                <w:numId w:val="33"/>
              </w:numPr>
              <w:tabs>
                <w:tab w:val="left" w:pos="601"/>
                <w:tab w:val="center" w:pos="4677"/>
              </w:tabs>
              <w:spacing w:before="60" w:after="60"/>
              <w:rPr>
                <w:noProof/>
              </w:rPr>
            </w:pPr>
            <w:r w:rsidRPr="00B21F39">
              <w:rPr>
                <w:rFonts w:ascii="Verdana" w:hAnsi="Verdana"/>
                <w:i/>
                <w:iCs/>
                <w:noProof/>
                <w:sz w:val="20"/>
                <w:szCs w:val="20"/>
              </w:rPr>
              <w:t>Если нажата кнопка «Да», переход к шагу 12</w:t>
            </w:r>
          </w:p>
        </w:tc>
      </w:tr>
      <w:tr w:rsidR="00E36D0F" w:rsidRPr="0035780B" w:rsidTr="00F330D8">
        <w:trPr>
          <w:trHeight w:val="239"/>
        </w:trPr>
        <w:tc>
          <w:tcPr>
            <w:tcW w:w="9746" w:type="dxa"/>
            <w:gridSpan w:val="4"/>
          </w:tcPr>
          <w:p w:rsidR="00E36D0F" w:rsidRPr="00B21F39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</w:pPr>
            <w:r w:rsidRPr="00B21F39">
              <w:rPr>
                <w:rFonts w:ascii="Arial" w:hAnsi="Arial" w:cs="Arial"/>
                <w:i/>
                <w:iCs/>
                <w:noProof/>
                <w:sz w:val="28"/>
                <w:szCs w:val="28"/>
              </w:rPr>
              <w:t>Шаг 11.1</w:t>
            </w:r>
          </w:p>
        </w:tc>
      </w:tr>
      <w:tr w:rsidR="00E36D0F" w:rsidRPr="0035780B" w:rsidTr="001251D4">
        <w:trPr>
          <w:trHeight w:val="239"/>
        </w:trPr>
        <w:tc>
          <w:tcPr>
            <w:tcW w:w="9746" w:type="dxa"/>
            <w:gridSpan w:val="4"/>
          </w:tcPr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82C145" wp14:editId="603D41B1">
                  <wp:extent cx="2696400" cy="2120400"/>
                  <wp:effectExtent l="19050" t="19050" r="27940" b="1333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400" cy="212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D0F" w:rsidRPr="00F9404F" w:rsidRDefault="00E36D0F" w:rsidP="00E36D0F">
            <w:pPr>
              <w:pStyle w:val="ab"/>
              <w:numPr>
                <w:ilvl w:val="0"/>
                <w:numId w:val="34"/>
              </w:numPr>
              <w:tabs>
                <w:tab w:val="left" w:pos="601"/>
                <w:tab w:val="center" w:pos="4677"/>
              </w:tabs>
              <w:spacing w:before="60" w:after="60"/>
              <w:rPr>
                <w:rFonts w:ascii="Verdana" w:hAnsi="Verdana"/>
                <w:i/>
                <w:iCs/>
                <w:noProof/>
                <w:sz w:val="20"/>
                <w:szCs w:val="20"/>
              </w:rPr>
            </w:pPr>
            <w:r w:rsidRPr="00F9404F">
              <w:rPr>
                <w:rFonts w:ascii="Verdana" w:hAnsi="Verdana"/>
                <w:i/>
                <w:iCs/>
                <w:noProof/>
                <w:sz w:val="20"/>
                <w:szCs w:val="20"/>
              </w:rPr>
              <w:t>По кнопке Нет переход к шагу 11.2</w:t>
            </w:r>
          </w:p>
          <w:p w:rsidR="00E36D0F" w:rsidRDefault="00E36D0F" w:rsidP="00E36D0F">
            <w:pPr>
              <w:pStyle w:val="ab"/>
              <w:numPr>
                <w:ilvl w:val="0"/>
                <w:numId w:val="34"/>
              </w:numPr>
              <w:tabs>
                <w:tab w:val="left" w:pos="601"/>
                <w:tab w:val="center" w:pos="4677"/>
              </w:tabs>
              <w:spacing w:before="60" w:after="60"/>
              <w:rPr>
                <w:noProof/>
              </w:rPr>
            </w:pPr>
            <w:r w:rsidRPr="00F9404F">
              <w:rPr>
                <w:rFonts w:ascii="Verdana" w:hAnsi="Verdana"/>
                <w:i/>
                <w:iCs/>
                <w:noProof/>
                <w:sz w:val="20"/>
                <w:szCs w:val="20"/>
              </w:rPr>
              <w:t>По кнопке Да прееход к шагу 12</w:t>
            </w:r>
          </w:p>
        </w:tc>
      </w:tr>
      <w:tr w:rsidR="00E36D0F" w:rsidRPr="0035780B" w:rsidTr="001251D4">
        <w:trPr>
          <w:trHeight w:val="239"/>
        </w:trPr>
        <w:tc>
          <w:tcPr>
            <w:tcW w:w="9746" w:type="dxa"/>
            <w:gridSpan w:val="4"/>
          </w:tcPr>
          <w:p w:rsidR="00E36D0F" w:rsidRPr="00B21F39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</w:rPr>
              <w:t>Шаг 11.2</w:t>
            </w:r>
          </w:p>
        </w:tc>
      </w:tr>
      <w:tr w:rsidR="00E36D0F" w:rsidRPr="0035780B" w:rsidTr="001251D4">
        <w:trPr>
          <w:trHeight w:val="239"/>
        </w:trPr>
        <w:tc>
          <w:tcPr>
            <w:tcW w:w="9746" w:type="dxa"/>
            <w:gridSpan w:val="4"/>
          </w:tcPr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0E0409" wp14:editId="19BD93DB">
                  <wp:extent cx="2696400" cy="2336400"/>
                  <wp:effectExtent l="19050" t="19050" r="27940" b="2603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400" cy="233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0F" w:rsidRPr="0035780B" w:rsidTr="001251D4">
        <w:trPr>
          <w:trHeight w:val="239"/>
        </w:trPr>
        <w:tc>
          <w:tcPr>
            <w:tcW w:w="9746" w:type="dxa"/>
            <w:gridSpan w:val="4"/>
          </w:tcPr>
          <w:p w:rsidR="00E36D0F" w:rsidRPr="000C709B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0C709B">
              <w:rPr>
                <w:rFonts w:ascii="Arial" w:hAnsi="Arial" w:cs="Arial"/>
                <w:noProof/>
                <w:sz w:val="28"/>
                <w:szCs w:val="28"/>
              </w:rPr>
              <w:t>Шаг 11.3</w:t>
            </w:r>
          </w:p>
        </w:tc>
      </w:tr>
      <w:tr w:rsidR="00E36D0F" w:rsidRPr="0035780B" w:rsidTr="001251D4">
        <w:trPr>
          <w:trHeight w:val="239"/>
        </w:trPr>
        <w:tc>
          <w:tcPr>
            <w:tcW w:w="9746" w:type="dxa"/>
            <w:gridSpan w:val="4"/>
          </w:tcPr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noProof/>
              </w:rPr>
            </w:pPr>
            <w:r w:rsidRPr="000C709B">
              <w:rPr>
                <w:noProof/>
              </w:rPr>
              <w:lastRenderedPageBreak/>
              <w:drawing>
                <wp:inline distT="0" distB="0" distL="0" distR="0" wp14:anchorId="18DDF015" wp14:editId="15501FF6">
                  <wp:extent cx="2696400" cy="2347200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400" cy="234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D0F" w:rsidRPr="000C709B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rPr>
                <w:rFonts w:ascii="Verdana" w:hAnsi="Verdana"/>
                <w:i/>
                <w:iCs/>
                <w:noProof/>
                <w:sz w:val="20"/>
                <w:szCs w:val="20"/>
              </w:rPr>
            </w:pPr>
            <w:r w:rsidRPr="000C709B">
              <w:rPr>
                <w:rFonts w:ascii="Verdana" w:hAnsi="Verdana"/>
                <w:i/>
                <w:iCs/>
                <w:noProof/>
                <w:sz w:val="20"/>
                <w:szCs w:val="20"/>
              </w:rPr>
              <w:t>Если отправка платная, переход в окно выбора способа зачисления оплаченного возврата</w:t>
            </w:r>
          </w:p>
        </w:tc>
      </w:tr>
      <w:tr w:rsidR="00E36D0F" w:rsidRPr="0035780B" w:rsidTr="001251D4">
        <w:trPr>
          <w:trHeight w:val="239"/>
        </w:trPr>
        <w:tc>
          <w:tcPr>
            <w:tcW w:w="9746" w:type="dxa"/>
            <w:gridSpan w:val="4"/>
          </w:tcPr>
          <w:p w:rsidR="00E36D0F" w:rsidRPr="00B21F39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B21F39">
              <w:rPr>
                <w:rFonts w:ascii="Arial" w:hAnsi="Arial" w:cs="Arial"/>
                <w:noProof/>
                <w:sz w:val="28"/>
                <w:szCs w:val="28"/>
              </w:rPr>
              <w:t>Шаг 12</w:t>
            </w:r>
          </w:p>
        </w:tc>
      </w:tr>
      <w:tr w:rsidR="00E36D0F" w:rsidRPr="0035780B" w:rsidTr="001251D4">
        <w:trPr>
          <w:trHeight w:val="239"/>
        </w:trPr>
        <w:tc>
          <w:tcPr>
            <w:tcW w:w="9746" w:type="dxa"/>
            <w:gridSpan w:val="4"/>
          </w:tcPr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E6DB09" wp14:editId="5C6DCAB9">
                  <wp:extent cx="2696400" cy="2570400"/>
                  <wp:effectExtent l="19050" t="19050" r="27940" b="2095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400" cy="2570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0F" w:rsidRPr="0035780B" w:rsidTr="001251D4">
        <w:trPr>
          <w:trHeight w:val="239"/>
        </w:trPr>
        <w:tc>
          <w:tcPr>
            <w:tcW w:w="9746" w:type="dxa"/>
            <w:gridSpan w:val="4"/>
          </w:tcPr>
          <w:p w:rsidR="00E36D0F" w:rsidRPr="00F9404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F9404F">
              <w:rPr>
                <w:rFonts w:ascii="Arial" w:hAnsi="Arial" w:cs="Arial"/>
                <w:noProof/>
                <w:sz w:val="28"/>
                <w:szCs w:val="28"/>
              </w:rPr>
              <w:t>Шаг 13</w:t>
            </w:r>
          </w:p>
        </w:tc>
      </w:tr>
      <w:tr w:rsidR="00E36D0F" w:rsidRPr="0035780B" w:rsidTr="001251D4">
        <w:trPr>
          <w:trHeight w:val="239"/>
        </w:trPr>
        <w:tc>
          <w:tcPr>
            <w:tcW w:w="9746" w:type="dxa"/>
            <w:gridSpan w:val="4"/>
          </w:tcPr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070EF8" wp14:editId="58D63249">
                  <wp:extent cx="2696400" cy="2516400"/>
                  <wp:effectExtent l="19050" t="19050" r="27940" b="1778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400" cy="251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6D0F" w:rsidRPr="0035780B" w:rsidTr="001251D4">
        <w:trPr>
          <w:trHeight w:val="239"/>
        </w:trPr>
        <w:tc>
          <w:tcPr>
            <w:tcW w:w="9746" w:type="dxa"/>
            <w:gridSpan w:val="4"/>
          </w:tcPr>
          <w:p w:rsidR="00E36D0F" w:rsidRPr="00F9404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F9404F">
              <w:rPr>
                <w:rFonts w:ascii="Arial" w:hAnsi="Arial" w:cs="Arial"/>
                <w:noProof/>
                <w:sz w:val="28"/>
                <w:szCs w:val="28"/>
              </w:rPr>
              <w:t>Шаг 14</w:t>
            </w:r>
          </w:p>
        </w:tc>
      </w:tr>
      <w:tr w:rsidR="00E36D0F" w:rsidRPr="0035780B" w:rsidTr="001251D4">
        <w:trPr>
          <w:trHeight w:val="239"/>
        </w:trPr>
        <w:tc>
          <w:tcPr>
            <w:tcW w:w="9746" w:type="dxa"/>
            <w:gridSpan w:val="4"/>
          </w:tcPr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53ED77" wp14:editId="2AC9CAFE">
                  <wp:extent cx="2696400" cy="2152800"/>
                  <wp:effectExtent l="19050" t="19050" r="27940" b="1905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400" cy="2152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D0F" w:rsidRPr="00F9404F" w:rsidRDefault="00E36D0F" w:rsidP="00E36D0F">
            <w:pPr>
              <w:pStyle w:val="ab"/>
              <w:numPr>
                <w:ilvl w:val="0"/>
                <w:numId w:val="35"/>
              </w:numPr>
              <w:tabs>
                <w:tab w:val="left" w:pos="601"/>
                <w:tab w:val="center" w:pos="4677"/>
              </w:tabs>
              <w:spacing w:before="60" w:after="60"/>
              <w:rPr>
                <w:rFonts w:ascii="Verdana" w:hAnsi="Verdana"/>
                <w:i/>
                <w:iCs/>
                <w:noProof/>
                <w:sz w:val="20"/>
                <w:szCs w:val="20"/>
              </w:rPr>
            </w:pPr>
            <w:r w:rsidRPr="00F9404F">
              <w:rPr>
                <w:rFonts w:ascii="Verdana" w:hAnsi="Verdana"/>
                <w:i/>
                <w:iCs/>
                <w:noProof/>
                <w:sz w:val="20"/>
                <w:szCs w:val="20"/>
              </w:rPr>
              <w:t>По кнопке «Заказ не заложен» переход к шагу 14.1</w:t>
            </w:r>
          </w:p>
          <w:p w:rsidR="00E36D0F" w:rsidRDefault="00E36D0F" w:rsidP="00E36D0F">
            <w:pPr>
              <w:pStyle w:val="ab"/>
              <w:numPr>
                <w:ilvl w:val="0"/>
                <w:numId w:val="35"/>
              </w:numPr>
              <w:tabs>
                <w:tab w:val="left" w:pos="601"/>
                <w:tab w:val="center" w:pos="4677"/>
              </w:tabs>
              <w:spacing w:before="60" w:after="60"/>
              <w:rPr>
                <w:noProof/>
              </w:rPr>
            </w:pPr>
            <w:r w:rsidRPr="00F9404F">
              <w:rPr>
                <w:rFonts w:ascii="Verdana" w:hAnsi="Verdana"/>
                <w:i/>
                <w:iCs/>
                <w:noProof/>
                <w:sz w:val="20"/>
                <w:szCs w:val="20"/>
              </w:rPr>
              <w:t>По кнопке «Заказ заложен» переход к шагу 15</w:t>
            </w:r>
          </w:p>
        </w:tc>
      </w:tr>
      <w:tr w:rsidR="00E36D0F" w:rsidRPr="0035780B" w:rsidTr="001251D4">
        <w:trPr>
          <w:trHeight w:val="239"/>
        </w:trPr>
        <w:tc>
          <w:tcPr>
            <w:tcW w:w="9746" w:type="dxa"/>
            <w:gridSpan w:val="4"/>
          </w:tcPr>
          <w:p w:rsidR="00E36D0F" w:rsidRPr="000B0B4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0B0B4F">
              <w:rPr>
                <w:rFonts w:ascii="Arial" w:hAnsi="Arial" w:cs="Arial"/>
                <w:noProof/>
                <w:sz w:val="28"/>
                <w:szCs w:val="28"/>
              </w:rPr>
              <w:t>Шаг 14.1</w:t>
            </w:r>
          </w:p>
        </w:tc>
      </w:tr>
      <w:tr w:rsidR="00E36D0F" w:rsidRPr="0035780B" w:rsidTr="001251D4">
        <w:trPr>
          <w:trHeight w:val="239"/>
        </w:trPr>
        <w:tc>
          <w:tcPr>
            <w:tcW w:w="9746" w:type="dxa"/>
            <w:gridSpan w:val="4"/>
          </w:tcPr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7D472B" wp14:editId="53200EBE">
                  <wp:extent cx="2696400" cy="2149200"/>
                  <wp:effectExtent l="19050" t="19050" r="27940" b="2286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6400" cy="2149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D0F" w:rsidRPr="000B0B4F" w:rsidRDefault="00E36D0F" w:rsidP="00E36D0F">
            <w:pPr>
              <w:pStyle w:val="ab"/>
              <w:numPr>
                <w:ilvl w:val="0"/>
                <w:numId w:val="36"/>
              </w:numPr>
              <w:tabs>
                <w:tab w:val="left" w:pos="601"/>
                <w:tab w:val="center" w:pos="4677"/>
              </w:tabs>
              <w:spacing w:before="60" w:after="60"/>
              <w:rPr>
                <w:rFonts w:ascii="Verdana" w:hAnsi="Verdana"/>
                <w:i/>
                <w:iCs/>
                <w:noProof/>
                <w:sz w:val="20"/>
                <w:szCs w:val="20"/>
              </w:rPr>
            </w:pPr>
            <w:r w:rsidRPr="000B0B4F">
              <w:rPr>
                <w:rFonts w:ascii="Verdana" w:hAnsi="Verdana"/>
                <w:i/>
                <w:iCs/>
                <w:noProof/>
                <w:sz w:val="20"/>
                <w:szCs w:val="20"/>
              </w:rPr>
              <w:t xml:space="preserve">Если нажата кнопка «Передумали», выполняется выход в главное меню или переход к окну выбора способа возврата денег Шаг </w:t>
            </w:r>
            <w:r>
              <w:rPr>
                <w:rFonts w:ascii="Verdana" w:hAnsi="Verdana"/>
                <w:i/>
                <w:iCs/>
                <w:noProof/>
                <w:sz w:val="20"/>
                <w:szCs w:val="20"/>
              </w:rPr>
              <w:t>11.3</w:t>
            </w:r>
            <w:r w:rsidRPr="000B0B4F">
              <w:rPr>
                <w:rFonts w:ascii="Verdana" w:hAnsi="Verdana"/>
                <w:i/>
                <w:iCs/>
                <w:noProof/>
                <w:sz w:val="20"/>
                <w:szCs w:val="20"/>
              </w:rPr>
              <w:t xml:space="preserve"> </w:t>
            </w:r>
          </w:p>
          <w:p w:rsidR="00E36D0F" w:rsidRPr="000B0B4F" w:rsidRDefault="00E36D0F" w:rsidP="00E36D0F">
            <w:pPr>
              <w:pStyle w:val="ab"/>
              <w:numPr>
                <w:ilvl w:val="0"/>
                <w:numId w:val="36"/>
              </w:numPr>
              <w:tabs>
                <w:tab w:val="left" w:pos="601"/>
                <w:tab w:val="center" w:pos="4677"/>
              </w:tabs>
              <w:spacing w:before="60" w:after="60"/>
              <w:rPr>
                <w:rFonts w:ascii="Verdana" w:hAnsi="Verdana"/>
                <w:i/>
                <w:iCs/>
                <w:noProof/>
                <w:sz w:val="20"/>
                <w:szCs w:val="20"/>
              </w:rPr>
            </w:pPr>
            <w:r w:rsidRPr="000B0B4F">
              <w:rPr>
                <w:rFonts w:ascii="Verdana" w:hAnsi="Verdana"/>
                <w:i/>
                <w:iCs/>
                <w:noProof/>
                <w:sz w:val="20"/>
                <w:szCs w:val="20"/>
              </w:rPr>
              <w:t>Если нажата кнопка «Не открылась ячейка», выполняется переход к шагу 12</w:t>
            </w:r>
          </w:p>
          <w:p w:rsidR="00E36D0F" w:rsidRPr="000B0B4F" w:rsidRDefault="00E36D0F" w:rsidP="00E36D0F">
            <w:pPr>
              <w:pStyle w:val="ab"/>
              <w:numPr>
                <w:ilvl w:val="0"/>
                <w:numId w:val="36"/>
              </w:numPr>
              <w:tabs>
                <w:tab w:val="left" w:pos="601"/>
                <w:tab w:val="center" w:pos="4677"/>
              </w:tabs>
              <w:spacing w:before="60" w:after="60"/>
              <w:rPr>
                <w:rFonts w:ascii="Verdana" w:hAnsi="Verdana"/>
                <w:i/>
                <w:iCs/>
                <w:noProof/>
                <w:sz w:val="20"/>
                <w:szCs w:val="20"/>
              </w:rPr>
            </w:pPr>
            <w:r w:rsidRPr="000B0B4F">
              <w:rPr>
                <w:rFonts w:ascii="Verdana" w:hAnsi="Verdana"/>
                <w:i/>
                <w:iCs/>
                <w:noProof/>
                <w:sz w:val="20"/>
                <w:szCs w:val="20"/>
              </w:rPr>
              <w:t>Если нажата кнопка «Нужна ячейка большего размера», выполняется переход к шагу 5</w:t>
            </w:r>
            <w:r>
              <w:rPr>
                <w:rFonts w:ascii="Verdana" w:hAnsi="Verdana"/>
                <w:i/>
                <w:iCs/>
                <w:noProof/>
                <w:sz w:val="20"/>
                <w:szCs w:val="20"/>
              </w:rPr>
              <w:t>, и если стоимость отправки в выбранной ячейке выше, то необходимо будет доплатить разницу</w:t>
            </w:r>
          </w:p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noProof/>
              </w:rPr>
            </w:pPr>
          </w:p>
        </w:tc>
      </w:tr>
      <w:tr w:rsidR="00E36D0F" w:rsidRPr="0035780B" w:rsidTr="001251D4">
        <w:trPr>
          <w:trHeight w:val="239"/>
        </w:trPr>
        <w:tc>
          <w:tcPr>
            <w:tcW w:w="9746" w:type="dxa"/>
            <w:gridSpan w:val="4"/>
          </w:tcPr>
          <w:p w:rsidR="00E36D0F" w:rsidRPr="000B0B4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rFonts w:ascii="Arial" w:hAnsi="Arial" w:cs="Arial"/>
                <w:noProof/>
                <w:sz w:val="28"/>
                <w:szCs w:val="28"/>
              </w:rPr>
            </w:pPr>
            <w:r w:rsidRPr="000B0B4F">
              <w:rPr>
                <w:rFonts w:ascii="Arial" w:hAnsi="Arial" w:cs="Arial"/>
                <w:noProof/>
                <w:sz w:val="28"/>
                <w:szCs w:val="28"/>
              </w:rPr>
              <w:t>Шаг 15</w:t>
            </w:r>
          </w:p>
        </w:tc>
      </w:tr>
      <w:tr w:rsidR="00E36D0F" w:rsidRPr="0035780B" w:rsidTr="001251D4">
        <w:trPr>
          <w:trHeight w:val="239"/>
        </w:trPr>
        <w:tc>
          <w:tcPr>
            <w:tcW w:w="9746" w:type="dxa"/>
            <w:gridSpan w:val="4"/>
          </w:tcPr>
          <w:p w:rsidR="00E36D0F" w:rsidRDefault="00E36D0F" w:rsidP="00E36D0F">
            <w:pPr>
              <w:pStyle w:val="ab"/>
              <w:tabs>
                <w:tab w:val="left" w:pos="601"/>
                <w:tab w:val="center" w:pos="4677"/>
              </w:tabs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t>Печать квитанции о приеме и выход в главное меню</w:t>
            </w:r>
          </w:p>
        </w:tc>
      </w:tr>
    </w:tbl>
    <w:p w:rsidR="00610850" w:rsidRDefault="00610850"/>
    <w:p w:rsidR="00006111" w:rsidRDefault="00006111" w:rsidP="00006111"/>
    <w:p w:rsidR="00034D9F" w:rsidRDefault="00034D9F"/>
    <w:p w:rsidR="008B24F6" w:rsidRPr="00EC41DF" w:rsidRDefault="008B24F6" w:rsidP="00EC41DF"/>
    <w:sectPr w:rsidR="008B24F6" w:rsidRPr="00EC41DF" w:rsidSect="001F43CD">
      <w:footerReference w:type="default" r:id="rId49"/>
      <w:pgSz w:w="11906" w:h="16838"/>
      <w:pgMar w:top="851" w:right="850" w:bottom="284" w:left="1276" w:header="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423CE" w:rsidRDefault="007423CE" w:rsidP="001420F5">
      <w:r>
        <w:separator/>
      </w:r>
    </w:p>
  </w:endnote>
  <w:endnote w:type="continuationSeparator" w:id="0">
    <w:p w:rsidR="007423CE" w:rsidRDefault="007423CE" w:rsidP="00142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22395144"/>
      <w:docPartObj>
        <w:docPartGallery w:val="Page Numbers (Bottom of Page)"/>
        <w:docPartUnique/>
      </w:docPartObj>
    </w:sdtPr>
    <w:sdtEndPr/>
    <w:sdtContent>
      <w:p w:rsidR="00B31912" w:rsidRDefault="00B31912" w:rsidP="00D8097A">
        <w:pPr>
          <w:pStyle w:val="a8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4CFA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B31912" w:rsidRDefault="00B3191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423CE" w:rsidRDefault="007423CE" w:rsidP="001420F5">
      <w:r>
        <w:separator/>
      </w:r>
    </w:p>
  </w:footnote>
  <w:footnote w:type="continuationSeparator" w:id="0">
    <w:p w:rsidR="007423CE" w:rsidRDefault="007423CE" w:rsidP="001420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2A1EA1"/>
    <w:multiLevelType w:val="hybridMultilevel"/>
    <w:tmpl w:val="FF563144"/>
    <w:lvl w:ilvl="0" w:tplc="0419000F">
      <w:start w:val="1"/>
      <w:numFmt w:val="decimal"/>
      <w:lvlText w:val="%1."/>
      <w:lvlJc w:val="left"/>
      <w:pPr>
        <w:ind w:left="-11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403" w:hanging="360"/>
      </w:pPr>
    </w:lvl>
    <w:lvl w:ilvl="2" w:tplc="0419001B" w:tentative="1">
      <w:start w:val="1"/>
      <w:numFmt w:val="lowerRoman"/>
      <w:lvlText w:val="%3."/>
      <w:lvlJc w:val="right"/>
      <w:pPr>
        <w:ind w:left="317" w:hanging="180"/>
      </w:pPr>
    </w:lvl>
    <w:lvl w:ilvl="3" w:tplc="0419000F" w:tentative="1">
      <w:start w:val="1"/>
      <w:numFmt w:val="decimal"/>
      <w:lvlText w:val="%4."/>
      <w:lvlJc w:val="left"/>
      <w:pPr>
        <w:ind w:left="1037" w:hanging="360"/>
      </w:pPr>
    </w:lvl>
    <w:lvl w:ilvl="4" w:tplc="04190019" w:tentative="1">
      <w:start w:val="1"/>
      <w:numFmt w:val="lowerLetter"/>
      <w:lvlText w:val="%5."/>
      <w:lvlJc w:val="left"/>
      <w:pPr>
        <w:ind w:left="1757" w:hanging="360"/>
      </w:pPr>
    </w:lvl>
    <w:lvl w:ilvl="5" w:tplc="0419001B" w:tentative="1">
      <w:start w:val="1"/>
      <w:numFmt w:val="lowerRoman"/>
      <w:lvlText w:val="%6."/>
      <w:lvlJc w:val="right"/>
      <w:pPr>
        <w:ind w:left="2477" w:hanging="180"/>
      </w:pPr>
    </w:lvl>
    <w:lvl w:ilvl="6" w:tplc="0419000F" w:tentative="1">
      <w:start w:val="1"/>
      <w:numFmt w:val="decimal"/>
      <w:lvlText w:val="%7."/>
      <w:lvlJc w:val="left"/>
      <w:pPr>
        <w:ind w:left="3197" w:hanging="360"/>
      </w:pPr>
    </w:lvl>
    <w:lvl w:ilvl="7" w:tplc="04190019" w:tentative="1">
      <w:start w:val="1"/>
      <w:numFmt w:val="lowerLetter"/>
      <w:lvlText w:val="%8."/>
      <w:lvlJc w:val="left"/>
      <w:pPr>
        <w:ind w:left="3917" w:hanging="360"/>
      </w:pPr>
    </w:lvl>
    <w:lvl w:ilvl="8" w:tplc="0419001B" w:tentative="1">
      <w:start w:val="1"/>
      <w:numFmt w:val="lowerRoman"/>
      <w:lvlText w:val="%9."/>
      <w:lvlJc w:val="right"/>
      <w:pPr>
        <w:ind w:left="4637" w:hanging="180"/>
      </w:pPr>
    </w:lvl>
  </w:abstractNum>
  <w:abstractNum w:abstractNumId="1" w15:restartNumberingAfterBreak="0">
    <w:nsid w:val="0699476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A4F1C28"/>
    <w:multiLevelType w:val="hybridMultilevel"/>
    <w:tmpl w:val="47AE5000"/>
    <w:lvl w:ilvl="0" w:tplc="8F54FB8C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" w15:restartNumberingAfterBreak="0">
    <w:nsid w:val="0AE81545"/>
    <w:multiLevelType w:val="hybridMultilevel"/>
    <w:tmpl w:val="43929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B61AC"/>
    <w:multiLevelType w:val="hybridMultilevel"/>
    <w:tmpl w:val="488C8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40AD9"/>
    <w:multiLevelType w:val="hybridMultilevel"/>
    <w:tmpl w:val="CE82DC3A"/>
    <w:lvl w:ilvl="0" w:tplc="1B829CD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6" w15:restartNumberingAfterBreak="0">
    <w:nsid w:val="161849D7"/>
    <w:multiLevelType w:val="hybridMultilevel"/>
    <w:tmpl w:val="96943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C567C5"/>
    <w:multiLevelType w:val="hybridMultilevel"/>
    <w:tmpl w:val="68FE48E4"/>
    <w:lvl w:ilvl="0" w:tplc="1B829CDC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AE441EB"/>
    <w:multiLevelType w:val="hybridMultilevel"/>
    <w:tmpl w:val="0FBE6B6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B5F3092"/>
    <w:multiLevelType w:val="hybridMultilevel"/>
    <w:tmpl w:val="FF563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DE1E1B"/>
    <w:multiLevelType w:val="multilevel"/>
    <w:tmpl w:val="91002D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1D2C63A4"/>
    <w:multiLevelType w:val="hybridMultilevel"/>
    <w:tmpl w:val="4A8C37AC"/>
    <w:lvl w:ilvl="0" w:tplc="7004C96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3885B53"/>
    <w:multiLevelType w:val="hybridMultilevel"/>
    <w:tmpl w:val="8B62C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1831D0"/>
    <w:multiLevelType w:val="hybridMultilevel"/>
    <w:tmpl w:val="825A2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F90DEA"/>
    <w:multiLevelType w:val="hybridMultilevel"/>
    <w:tmpl w:val="00A2C4C0"/>
    <w:lvl w:ilvl="0" w:tplc="1B829CDC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19D1B7E"/>
    <w:multiLevelType w:val="hybridMultilevel"/>
    <w:tmpl w:val="B8A07230"/>
    <w:lvl w:ilvl="0" w:tplc="81260C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0520E"/>
    <w:multiLevelType w:val="multilevel"/>
    <w:tmpl w:val="91002D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43350496"/>
    <w:multiLevelType w:val="hybridMultilevel"/>
    <w:tmpl w:val="5DE6BF84"/>
    <w:lvl w:ilvl="0" w:tplc="1B829CDC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4EA78CB"/>
    <w:multiLevelType w:val="hybridMultilevel"/>
    <w:tmpl w:val="FF563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C8494B"/>
    <w:multiLevelType w:val="multilevel"/>
    <w:tmpl w:val="91002D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4821580D"/>
    <w:multiLevelType w:val="hybridMultilevel"/>
    <w:tmpl w:val="563A655E"/>
    <w:lvl w:ilvl="0" w:tplc="1B829CDC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9E92BB0"/>
    <w:multiLevelType w:val="hybridMultilevel"/>
    <w:tmpl w:val="AAD66172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437D7C"/>
    <w:multiLevelType w:val="hybridMultilevel"/>
    <w:tmpl w:val="C278F3DC"/>
    <w:lvl w:ilvl="0" w:tplc="1B829CDC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557739"/>
    <w:multiLevelType w:val="multilevel"/>
    <w:tmpl w:val="91002D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5B841811"/>
    <w:multiLevelType w:val="hybridMultilevel"/>
    <w:tmpl w:val="0D2826B6"/>
    <w:lvl w:ilvl="0" w:tplc="1B829CDC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5" w15:restartNumberingAfterBreak="0">
    <w:nsid w:val="5C074320"/>
    <w:multiLevelType w:val="hybridMultilevel"/>
    <w:tmpl w:val="3ABC9254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  <w:color w:val="000000" w:themeColor="text1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41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38" w:hanging="360"/>
      </w:pPr>
      <w:rPr>
        <w:rFonts w:ascii="Wingdings" w:hAnsi="Wingdings" w:hint="default"/>
      </w:rPr>
    </w:lvl>
  </w:abstractNum>
  <w:abstractNum w:abstractNumId="26" w15:restartNumberingAfterBreak="0">
    <w:nsid w:val="5EE23F67"/>
    <w:multiLevelType w:val="hybridMultilevel"/>
    <w:tmpl w:val="263C39A4"/>
    <w:lvl w:ilvl="0" w:tplc="1B829CDC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8B7075"/>
    <w:multiLevelType w:val="hybridMultilevel"/>
    <w:tmpl w:val="C1D46A04"/>
    <w:lvl w:ilvl="0" w:tplc="1B829CDC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4776A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7213458"/>
    <w:multiLevelType w:val="hybridMultilevel"/>
    <w:tmpl w:val="B90EE5D0"/>
    <w:lvl w:ilvl="0" w:tplc="1B829CDC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0" w15:restartNumberingAfterBreak="0">
    <w:nsid w:val="676F63A1"/>
    <w:multiLevelType w:val="hybridMultilevel"/>
    <w:tmpl w:val="057C9DDC"/>
    <w:lvl w:ilvl="0" w:tplc="7004C9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5414DE"/>
    <w:multiLevelType w:val="hybridMultilevel"/>
    <w:tmpl w:val="8C58A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902A5E"/>
    <w:multiLevelType w:val="hybridMultilevel"/>
    <w:tmpl w:val="96943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50369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CD96D29"/>
    <w:multiLevelType w:val="hybridMultilevel"/>
    <w:tmpl w:val="387A04A6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5" w15:restartNumberingAfterBreak="0">
    <w:nsid w:val="7D062DE7"/>
    <w:multiLevelType w:val="hybridMultilevel"/>
    <w:tmpl w:val="7B840CF6"/>
    <w:lvl w:ilvl="0" w:tplc="1B829CDC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F995464"/>
    <w:multiLevelType w:val="hybridMultilevel"/>
    <w:tmpl w:val="B1E05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18"/>
  </w:num>
  <w:num w:numId="4">
    <w:abstractNumId w:val="0"/>
  </w:num>
  <w:num w:numId="5">
    <w:abstractNumId w:val="19"/>
  </w:num>
  <w:num w:numId="6">
    <w:abstractNumId w:val="6"/>
  </w:num>
  <w:num w:numId="7">
    <w:abstractNumId w:val="32"/>
  </w:num>
  <w:num w:numId="8">
    <w:abstractNumId w:val="28"/>
  </w:num>
  <w:num w:numId="9">
    <w:abstractNumId w:val="1"/>
  </w:num>
  <w:num w:numId="10">
    <w:abstractNumId w:val="33"/>
  </w:num>
  <w:num w:numId="11">
    <w:abstractNumId w:val="16"/>
  </w:num>
  <w:num w:numId="12">
    <w:abstractNumId w:val="10"/>
  </w:num>
  <w:num w:numId="13">
    <w:abstractNumId w:val="23"/>
  </w:num>
  <w:num w:numId="14">
    <w:abstractNumId w:val="34"/>
  </w:num>
  <w:num w:numId="15">
    <w:abstractNumId w:val="13"/>
  </w:num>
  <w:num w:numId="16">
    <w:abstractNumId w:val="4"/>
  </w:num>
  <w:num w:numId="17">
    <w:abstractNumId w:val="36"/>
  </w:num>
  <w:num w:numId="18">
    <w:abstractNumId w:val="31"/>
  </w:num>
  <w:num w:numId="19">
    <w:abstractNumId w:val="2"/>
  </w:num>
  <w:num w:numId="20">
    <w:abstractNumId w:val="30"/>
  </w:num>
  <w:num w:numId="21">
    <w:abstractNumId w:val="3"/>
  </w:num>
  <w:num w:numId="22">
    <w:abstractNumId w:val="11"/>
  </w:num>
  <w:num w:numId="23">
    <w:abstractNumId w:val="8"/>
  </w:num>
  <w:num w:numId="24">
    <w:abstractNumId w:val="25"/>
  </w:num>
  <w:num w:numId="25">
    <w:abstractNumId w:val="15"/>
  </w:num>
  <w:num w:numId="26">
    <w:abstractNumId w:val="29"/>
  </w:num>
  <w:num w:numId="27">
    <w:abstractNumId w:val="24"/>
  </w:num>
  <w:num w:numId="28">
    <w:abstractNumId w:val="7"/>
  </w:num>
  <w:num w:numId="29">
    <w:abstractNumId w:val="5"/>
  </w:num>
  <w:num w:numId="30">
    <w:abstractNumId w:val="22"/>
  </w:num>
  <w:num w:numId="31">
    <w:abstractNumId w:val="27"/>
  </w:num>
  <w:num w:numId="32">
    <w:abstractNumId w:val="26"/>
  </w:num>
  <w:num w:numId="33">
    <w:abstractNumId w:val="17"/>
  </w:num>
  <w:num w:numId="34">
    <w:abstractNumId w:val="14"/>
  </w:num>
  <w:num w:numId="35">
    <w:abstractNumId w:val="20"/>
  </w:num>
  <w:num w:numId="36">
    <w:abstractNumId w:val="35"/>
  </w:num>
  <w:num w:numId="3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20F5"/>
    <w:rsid w:val="0000028C"/>
    <w:rsid w:val="00006111"/>
    <w:rsid w:val="000173C9"/>
    <w:rsid w:val="00025F8C"/>
    <w:rsid w:val="00034D9F"/>
    <w:rsid w:val="00035EF0"/>
    <w:rsid w:val="00045028"/>
    <w:rsid w:val="00051F29"/>
    <w:rsid w:val="0006478E"/>
    <w:rsid w:val="00066E22"/>
    <w:rsid w:val="00072FA4"/>
    <w:rsid w:val="000812FE"/>
    <w:rsid w:val="000B0B4F"/>
    <w:rsid w:val="000B1118"/>
    <w:rsid w:val="000B2113"/>
    <w:rsid w:val="000C0927"/>
    <w:rsid w:val="000C68D0"/>
    <w:rsid w:val="000C69A7"/>
    <w:rsid w:val="000C709B"/>
    <w:rsid w:val="000D0880"/>
    <w:rsid w:val="000D5970"/>
    <w:rsid w:val="000F73FD"/>
    <w:rsid w:val="001058D2"/>
    <w:rsid w:val="00132C5B"/>
    <w:rsid w:val="001420F5"/>
    <w:rsid w:val="00151E77"/>
    <w:rsid w:val="0015264D"/>
    <w:rsid w:val="00156BDA"/>
    <w:rsid w:val="00184590"/>
    <w:rsid w:val="001A0357"/>
    <w:rsid w:val="001A36F4"/>
    <w:rsid w:val="001A53D6"/>
    <w:rsid w:val="001D251F"/>
    <w:rsid w:val="001E5FC8"/>
    <w:rsid w:val="001F43CD"/>
    <w:rsid w:val="0020125A"/>
    <w:rsid w:val="002175A1"/>
    <w:rsid w:val="0023227E"/>
    <w:rsid w:val="002A08B7"/>
    <w:rsid w:val="002A3F03"/>
    <w:rsid w:val="002B0081"/>
    <w:rsid w:val="002B436E"/>
    <w:rsid w:val="002C16B0"/>
    <w:rsid w:val="002F6751"/>
    <w:rsid w:val="00301223"/>
    <w:rsid w:val="0030589F"/>
    <w:rsid w:val="00326686"/>
    <w:rsid w:val="00337E0D"/>
    <w:rsid w:val="00340948"/>
    <w:rsid w:val="00352A26"/>
    <w:rsid w:val="00360589"/>
    <w:rsid w:val="00393382"/>
    <w:rsid w:val="003E4E06"/>
    <w:rsid w:val="003E5477"/>
    <w:rsid w:val="003F2F09"/>
    <w:rsid w:val="004049BC"/>
    <w:rsid w:val="00414072"/>
    <w:rsid w:val="00437B85"/>
    <w:rsid w:val="00445E29"/>
    <w:rsid w:val="00450A66"/>
    <w:rsid w:val="004609D8"/>
    <w:rsid w:val="0046781A"/>
    <w:rsid w:val="00477DBC"/>
    <w:rsid w:val="00477E81"/>
    <w:rsid w:val="00482328"/>
    <w:rsid w:val="004A6DB4"/>
    <w:rsid w:val="004C06D2"/>
    <w:rsid w:val="004C228F"/>
    <w:rsid w:val="004F0341"/>
    <w:rsid w:val="004F3842"/>
    <w:rsid w:val="005036BF"/>
    <w:rsid w:val="00516EE8"/>
    <w:rsid w:val="005805BC"/>
    <w:rsid w:val="00580E4E"/>
    <w:rsid w:val="00595AE5"/>
    <w:rsid w:val="00595FAC"/>
    <w:rsid w:val="005A063F"/>
    <w:rsid w:val="005A152C"/>
    <w:rsid w:val="005A7B97"/>
    <w:rsid w:val="005C4FC9"/>
    <w:rsid w:val="005D5C33"/>
    <w:rsid w:val="005E2D9D"/>
    <w:rsid w:val="005F0622"/>
    <w:rsid w:val="005F0EF8"/>
    <w:rsid w:val="00610850"/>
    <w:rsid w:val="00622974"/>
    <w:rsid w:val="00657680"/>
    <w:rsid w:val="00660CC5"/>
    <w:rsid w:val="00665BB1"/>
    <w:rsid w:val="00682AFB"/>
    <w:rsid w:val="00684026"/>
    <w:rsid w:val="006A0E1C"/>
    <w:rsid w:val="006A1698"/>
    <w:rsid w:val="006A37A0"/>
    <w:rsid w:val="006C6B4D"/>
    <w:rsid w:val="006D23C3"/>
    <w:rsid w:val="006E4854"/>
    <w:rsid w:val="00701D89"/>
    <w:rsid w:val="00704268"/>
    <w:rsid w:val="007335F0"/>
    <w:rsid w:val="00734B58"/>
    <w:rsid w:val="007423CE"/>
    <w:rsid w:val="0075605A"/>
    <w:rsid w:val="00777DB6"/>
    <w:rsid w:val="0078632C"/>
    <w:rsid w:val="007A348B"/>
    <w:rsid w:val="007B1639"/>
    <w:rsid w:val="007B3DEA"/>
    <w:rsid w:val="007D1B18"/>
    <w:rsid w:val="007E5A7E"/>
    <w:rsid w:val="00815F04"/>
    <w:rsid w:val="00844957"/>
    <w:rsid w:val="00852543"/>
    <w:rsid w:val="00883D59"/>
    <w:rsid w:val="00885C24"/>
    <w:rsid w:val="008A2714"/>
    <w:rsid w:val="008A345C"/>
    <w:rsid w:val="008B24F6"/>
    <w:rsid w:val="008C1461"/>
    <w:rsid w:val="008C49A2"/>
    <w:rsid w:val="008D0E3C"/>
    <w:rsid w:val="008F2465"/>
    <w:rsid w:val="008F61E5"/>
    <w:rsid w:val="00916A52"/>
    <w:rsid w:val="00947656"/>
    <w:rsid w:val="00954CFA"/>
    <w:rsid w:val="009777CE"/>
    <w:rsid w:val="009C2824"/>
    <w:rsid w:val="009C487E"/>
    <w:rsid w:val="00A16468"/>
    <w:rsid w:val="00A40FDE"/>
    <w:rsid w:val="00A5726F"/>
    <w:rsid w:val="00A7089D"/>
    <w:rsid w:val="00A907B2"/>
    <w:rsid w:val="00AA32B6"/>
    <w:rsid w:val="00AE4A4F"/>
    <w:rsid w:val="00B07598"/>
    <w:rsid w:val="00B21F39"/>
    <w:rsid w:val="00B31912"/>
    <w:rsid w:val="00B366D6"/>
    <w:rsid w:val="00B5397E"/>
    <w:rsid w:val="00B80229"/>
    <w:rsid w:val="00B863C9"/>
    <w:rsid w:val="00B91F86"/>
    <w:rsid w:val="00BA741B"/>
    <w:rsid w:val="00BB5AA8"/>
    <w:rsid w:val="00BB67C5"/>
    <w:rsid w:val="00BD09F0"/>
    <w:rsid w:val="00BD2F09"/>
    <w:rsid w:val="00BF7AB1"/>
    <w:rsid w:val="00C0121F"/>
    <w:rsid w:val="00C013AC"/>
    <w:rsid w:val="00C15B1C"/>
    <w:rsid w:val="00C35587"/>
    <w:rsid w:val="00C36E3F"/>
    <w:rsid w:val="00C44174"/>
    <w:rsid w:val="00C534E7"/>
    <w:rsid w:val="00C54F0E"/>
    <w:rsid w:val="00C66F8A"/>
    <w:rsid w:val="00CC1950"/>
    <w:rsid w:val="00CC468A"/>
    <w:rsid w:val="00CE25A3"/>
    <w:rsid w:val="00D03FB7"/>
    <w:rsid w:val="00D16E5B"/>
    <w:rsid w:val="00D24AC8"/>
    <w:rsid w:val="00D350FF"/>
    <w:rsid w:val="00D42C7E"/>
    <w:rsid w:val="00D6526F"/>
    <w:rsid w:val="00D7058B"/>
    <w:rsid w:val="00D8097A"/>
    <w:rsid w:val="00D90F0A"/>
    <w:rsid w:val="00DB1492"/>
    <w:rsid w:val="00DE2546"/>
    <w:rsid w:val="00DE33A1"/>
    <w:rsid w:val="00DF6BFE"/>
    <w:rsid w:val="00E0028F"/>
    <w:rsid w:val="00E02E2C"/>
    <w:rsid w:val="00E21AC8"/>
    <w:rsid w:val="00E2329B"/>
    <w:rsid w:val="00E25BD9"/>
    <w:rsid w:val="00E30357"/>
    <w:rsid w:val="00E3217D"/>
    <w:rsid w:val="00E36D0F"/>
    <w:rsid w:val="00E77854"/>
    <w:rsid w:val="00EA15C9"/>
    <w:rsid w:val="00EA6FB4"/>
    <w:rsid w:val="00EB7484"/>
    <w:rsid w:val="00EC41DF"/>
    <w:rsid w:val="00ED34F1"/>
    <w:rsid w:val="00EF1159"/>
    <w:rsid w:val="00EF710F"/>
    <w:rsid w:val="00F13754"/>
    <w:rsid w:val="00F1378D"/>
    <w:rsid w:val="00F23BB6"/>
    <w:rsid w:val="00F317A7"/>
    <w:rsid w:val="00F43696"/>
    <w:rsid w:val="00F646D5"/>
    <w:rsid w:val="00F653FC"/>
    <w:rsid w:val="00F9404F"/>
    <w:rsid w:val="00FD6206"/>
    <w:rsid w:val="00FE7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60F8BF-F943-4D1B-81B9-FC24AE6C1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09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420F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420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420F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1420F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styleId="a3">
    <w:name w:val="Hyperlink"/>
    <w:basedOn w:val="a0"/>
    <w:rsid w:val="001420F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420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20F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1420F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420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420F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420F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1420F5"/>
    <w:rPr>
      <w:color w:val="800080" w:themeColor="followedHyperlink"/>
      <w:u w:val="single"/>
    </w:rPr>
  </w:style>
  <w:style w:type="paragraph" w:customStyle="1" w:styleId="shop-list1">
    <w:name w:val="shop-list1"/>
    <w:basedOn w:val="a"/>
    <w:rsid w:val="00DE33A1"/>
    <w:pPr>
      <w:spacing w:before="150" w:after="100" w:afterAutospacing="1"/>
    </w:pPr>
  </w:style>
  <w:style w:type="paragraph" w:styleId="ab">
    <w:name w:val="List Paragraph"/>
    <w:basedOn w:val="a"/>
    <w:uiPriority w:val="34"/>
    <w:qFormat/>
    <w:rsid w:val="00CE25A3"/>
    <w:pPr>
      <w:ind w:left="720"/>
      <w:contextualSpacing/>
    </w:pPr>
  </w:style>
  <w:style w:type="table" w:styleId="ac">
    <w:name w:val="Table Grid"/>
    <w:basedOn w:val="a1"/>
    <w:uiPriority w:val="59"/>
    <w:rsid w:val="001E5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8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53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83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4991">
                          <w:marLeft w:val="4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96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7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2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3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794284">
                          <w:marLeft w:val="4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33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9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80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361473">
                          <w:marLeft w:val="4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83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28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7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48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871197">
                          <w:marLeft w:val="4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0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80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7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014447">
                          <w:marLeft w:val="4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6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23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008976">
                          <w:marLeft w:val="4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8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0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6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52020">
                          <w:marLeft w:val="4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7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1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60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73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3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232232">
                          <w:marLeft w:val="4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04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262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477173">
                          <w:marLeft w:val="4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5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7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65796">
                          <w:marLeft w:val="4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5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2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14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54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71280">
                          <w:marLeft w:val="4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9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7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5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789150">
                          <w:marLeft w:val="4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4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3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23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33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14743">
                          <w:marLeft w:val="4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5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7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4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5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794326">
                          <w:marLeft w:val="4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6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4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0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9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219164">
                          <w:marLeft w:val="4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0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330802">
                          <w:marLeft w:val="41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BC993-96FA-497B-A5C8-743275C00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1881</TotalTime>
  <Pages>11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Грачёва Ольга Витальевна</dc:creator>
  <cp:lastModifiedBy>Гаврилова Диана Анатольевна</cp:lastModifiedBy>
  <cp:revision>133</cp:revision>
  <dcterms:created xsi:type="dcterms:W3CDTF">2015-05-15T09:33:00Z</dcterms:created>
  <dcterms:modified xsi:type="dcterms:W3CDTF">2020-12-03T12:36:00Z</dcterms:modified>
</cp:coreProperties>
</file>